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A8E" w:rsidRPr="00A97A8E" w:rsidRDefault="00A97A8E" w:rsidP="00A97A8E">
      <w:pPr>
        <w:jc w:val="center"/>
        <w:rPr>
          <w:sz w:val="28"/>
          <w:szCs w:val="28"/>
          <w:lang w:val="ru-RU"/>
        </w:rPr>
      </w:pPr>
      <w:r w:rsidRPr="00A97A8E">
        <w:rPr>
          <w:sz w:val="28"/>
          <w:szCs w:val="28"/>
          <w:lang w:val="ru-RU"/>
        </w:rPr>
        <w:t>Муниципальное бюджетное образовательное учреждение</w:t>
      </w:r>
    </w:p>
    <w:p w:rsidR="00A97A8E" w:rsidRPr="00A97A8E" w:rsidRDefault="00A97A8E" w:rsidP="00A97A8E">
      <w:pPr>
        <w:jc w:val="center"/>
        <w:rPr>
          <w:sz w:val="28"/>
          <w:szCs w:val="28"/>
          <w:lang w:val="ru-RU"/>
        </w:rPr>
      </w:pPr>
      <w:r w:rsidRPr="00A97A8E">
        <w:rPr>
          <w:sz w:val="28"/>
          <w:szCs w:val="28"/>
          <w:lang w:val="ru-RU"/>
        </w:rPr>
        <w:t xml:space="preserve">Сомовская средняя общеобразовательная школа </w:t>
      </w:r>
    </w:p>
    <w:p w:rsidR="00A97A8E" w:rsidRPr="00A97A8E" w:rsidRDefault="00A97A8E" w:rsidP="00A97A8E">
      <w:pPr>
        <w:jc w:val="center"/>
        <w:rPr>
          <w:sz w:val="28"/>
          <w:szCs w:val="28"/>
          <w:lang w:val="ru-RU"/>
        </w:rPr>
      </w:pPr>
      <w:r w:rsidRPr="00A97A8E">
        <w:rPr>
          <w:sz w:val="28"/>
          <w:szCs w:val="28"/>
          <w:lang w:val="ru-RU"/>
        </w:rPr>
        <w:t>имени Юрия Николаевича Миролюбова.</w:t>
      </w:r>
    </w:p>
    <w:p w:rsidR="00A97A8E" w:rsidRPr="00A97A8E" w:rsidRDefault="00A97A8E" w:rsidP="00A97A8E">
      <w:pPr>
        <w:rPr>
          <w:sz w:val="28"/>
          <w:szCs w:val="28"/>
          <w:lang w:val="ru-RU"/>
        </w:rPr>
      </w:pPr>
    </w:p>
    <w:p w:rsidR="00A97A8E" w:rsidRPr="00A97A8E" w:rsidRDefault="00A97A8E" w:rsidP="00A97A8E">
      <w:pPr>
        <w:rPr>
          <w:rFonts w:ascii="Times New Roman" w:hAnsi="Times New Roman" w:cs="Times New Roman"/>
          <w:sz w:val="28"/>
          <w:szCs w:val="28"/>
          <w:lang w:val="ru-RU"/>
        </w:rPr>
      </w:pPr>
    </w:p>
    <w:p w:rsidR="00A97A8E" w:rsidRPr="00A97A8E" w:rsidRDefault="00A97A8E" w:rsidP="00A97A8E">
      <w:pPr>
        <w:spacing w:line="360" w:lineRule="auto"/>
        <w:rPr>
          <w:sz w:val="28"/>
          <w:szCs w:val="28"/>
          <w:lang w:val="ru-RU"/>
        </w:rPr>
      </w:pPr>
      <w:r w:rsidRPr="00A97A8E">
        <w:rPr>
          <w:sz w:val="28"/>
          <w:szCs w:val="28"/>
          <w:lang w:val="ru-RU"/>
        </w:rPr>
        <w:t>Согласовано:                                                                     Утверждаю:</w:t>
      </w:r>
    </w:p>
    <w:p w:rsidR="00A97A8E" w:rsidRPr="00A97A8E" w:rsidRDefault="00A97A8E" w:rsidP="00A97A8E">
      <w:pPr>
        <w:spacing w:line="360" w:lineRule="auto"/>
        <w:rPr>
          <w:sz w:val="28"/>
          <w:szCs w:val="28"/>
          <w:lang w:val="ru-RU"/>
        </w:rPr>
      </w:pPr>
      <w:r w:rsidRPr="00A97A8E">
        <w:rPr>
          <w:sz w:val="28"/>
          <w:szCs w:val="28"/>
          <w:lang w:val="ru-RU"/>
        </w:rPr>
        <w:t>Заместитель директора по УВР                                    Директор школы</w:t>
      </w:r>
    </w:p>
    <w:p w:rsidR="00A97A8E" w:rsidRPr="00A97A8E" w:rsidRDefault="00A97A8E" w:rsidP="00A97A8E">
      <w:pPr>
        <w:spacing w:line="360" w:lineRule="auto"/>
        <w:rPr>
          <w:sz w:val="28"/>
          <w:szCs w:val="28"/>
          <w:lang w:val="ru-RU"/>
        </w:rPr>
      </w:pPr>
      <w:r w:rsidRPr="00A97A8E">
        <w:rPr>
          <w:sz w:val="28"/>
          <w:szCs w:val="28"/>
          <w:lang w:val="ru-RU"/>
        </w:rPr>
        <w:t>________/Гаврикова Е.М./                                              _______/ФролинаГ.Н./</w:t>
      </w:r>
    </w:p>
    <w:p w:rsidR="00A97A8E" w:rsidRPr="00A97A8E" w:rsidRDefault="00A97A8E" w:rsidP="00A97A8E">
      <w:pPr>
        <w:spacing w:line="360" w:lineRule="auto"/>
        <w:rPr>
          <w:sz w:val="28"/>
          <w:szCs w:val="28"/>
          <w:lang w:val="ru-RU"/>
        </w:rPr>
      </w:pPr>
      <w:r w:rsidRPr="00A97A8E">
        <w:rPr>
          <w:sz w:val="28"/>
          <w:szCs w:val="28"/>
          <w:lang w:val="ru-RU"/>
        </w:rPr>
        <w:t xml:space="preserve">      </w:t>
      </w:r>
    </w:p>
    <w:p w:rsidR="00A97A8E" w:rsidRPr="00A97A8E" w:rsidRDefault="00A97A8E" w:rsidP="00A97A8E">
      <w:pPr>
        <w:spacing w:line="360" w:lineRule="auto"/>
        <w:rPr>
          <w:lang w:val="ru-RU"/>
        </w:rPr>
      </w:pPr>
      <w:r w:rsidRPr="00A97A8E">
        <w:rPr>
          <w:sz w:val="28"/>
          <w:szCs w:val="28"/>
          <w:lang w:val="ru-RU"/>
        </w:rPr>
        <w:t>Рассмотрено на педсовете, протокол  №127 от  31.08.2023г</w:t>
      </w:r>
      <w:r w:rsidRPr="00A97A8E">
        <w:rPr>
          <w:lang w:val="ru-RU"/>
        </w:rPr>
        <w:t>.</w:t>
      </w:r>
    </w:p>
    <w:p w:rsidR="00A97A8E" w:rsidRPr="00A97A8E" w:rsidRDefault="00A97A8E" w:rsidP="00A97A8E">
      <w:pPr>
        <w:spacing w:line="360" w:lineRule="auto"/>
        <w:rPr>
          <w:lang w:val="ru-RU"/>
        </w:rPr>
      </w:pPr>
    </w:p>
    <w:p w:rsidR="00A97A8E" w:rsidRPr="00A97A8E" w:rsidRDefault="00A97A8E" w:rsidP="00A97A8E">
      <w:pPr>
        <w:rPr>
          <w:sz w:val="20"/>
          <w:szCs w:val="20"/>
          <w:lang w:val="ru-RU"/>
        </w:rPr>
      </w:pPr>
    </w:p>
    <w:p w:rsidR="00A97A8E" w:rsidRPr="00A97A8E" w:rsidRDefault="00A97A8E" w:rsidP="00A97A8E">
      <w:pPr>
        <w:spacing w:line="360" w:lineRule="auto"/>
        <w:jc w:val="center"/>
        <w:rPr>
          <w:rFonts w:ascii="Arial" w:hAnsi="Arial" w:cs="Arial"/>
          <w:b/>
          <w:i/>
          <w:sz w:val="28"/>
          <w:szCs w:val="28"/>
          <w:lang w:val="ru-RU"/>
        </w:rPr>
      </w:pPr>
      <w:r w:rsidRPr="00A97A8E">
        <w:rPr>
          <w:rFonts w:ascii="Arial" w:hAnsi="Arial" w:cs="Arial"/>
          <w:b/>
          <w:i/>
          <w:sz w:val="28"/>
          <w:szCs w:val="28"/>
          <w:lang w:val="ru-RU"/>
        </w:rPr>
        <w:t>Рабочая программа</w:t>
      </w:r>
    </w:p>
    <w:p w:rsidR="00A97A8E" w:rsidRPr="00A97A8E" w:rsidRDefault="00A97A8E" w:rsidP="00A97A8E">
      <w:pPr>
        <w:spacing w:line="360" w:lineRule="auto"/>
        <w:jc w:val="center"/>
        <w:rPr>
          <w:rFonts w:ascii="Arial" w:hAnsi="Arial" w:cs="Arial"/>
          <w:b/>
          <w:i/>
          <w:sz w:val="28"/>
          <w:szCs w:val="28"/>
          <w:lang w:val="ru-RU"/>
        </w:rPr>
      </w:pPr>
      <w:r w:rsidRPr="00A97A8E">
        <w:rPr>
          <w:rFonts w:ascii="Arial" w:hAnsi="Arial" w:cs="Arial"/>
          <w:b/>
          <w:i/>
          <w:sz w:val="28"/>
          <w:szCs w:val="28"/>
          <w:lang w:val="ru-RU"/>
        </w:rPr>
        <w:t xml:space="preserve">по русскому языку </w:t>
      </w:r>
    </w:p>
    <w:p w:rsidR="00A97A8E" w:rsidRDefault="00A97A8E" w:rsidP="00A97A8E">
      <w:pPr>
        <w:pStyle w:val="ad"/>
        <w:jc w:val="center"/>
        <w:rPr>
          <w:rFonts w:ascii="Arial" w:hAnsi="Arial" w:cs="Arial"/>
          <w:b/>
          <w:bCs/>
          <w:color w:val="000000"/>
          <w:sz w:val="28"/>
          <w:szCs w:val="28"/>
        </w:rPr>
      </w:pPr>
      <w:r>
        <w:rPr>
          <w:rFonts w:ascii="Arial" w:hAnsi="Arial" w:cs="Arial"/>
          <w:b/>
          <w:bCs/>
          <w:color w:val="000000"/>
          <w:sz w:val="28"/>
          <w:szCs w:val="28"/>
        </w:rPr>
        <w:t>4  класс</w:t>
      </w:r>
    </w:p>
    <w:p w:rsidR="00A97A8E" w:rsidRDefault="00A97A8E" w:rsidP="00A97A8E">
      <w:pPr>
        <w:pStyle w:val="ad"/>
        <w:jc w:val="center"/>
        <w:rPr>
          <w:rFonts w:ascii="Arial" w:hAnsi="Arial" w:cs="Arial"/>
          <w:b/>
          <w:bCs/>
          <w:color w:val="000000"/>
          <w:sz w:val="28"/>
          <w:szCs w:val="28"/>
        </w:rPr>
      </w:pPr>
    </w:p>
    <w:p w:rsidR="00A97A8E" w:rsidRPr="00A97A8E" w:rsidRDefault="00A97A8E" w:rsidP="00A97A8E">
      <w:pPr>
        <w:jc w:val="right"/>
        <w:rPr>
          <w:rFonts w:ascii="Times New Roman" w:hAnsi="Times New Roman" w:cs="Times New Roman"/>
          <w:sz w:val="28"/>
          <w:szCs w:val="28"/>
          <w:lang w:val="ru-RU"/>
        </w:rPr>
      </w:pPr>
      <w:r w:rsidRPr="00A97A8E">
        <w:rPr>
          <w:sz w:val="28"/>
          <w:szCs w:val="28"/>
          <w:lang w:val="ru-RU"/>
        </w:rPr>
        <w:t>Учитель начальных классов</w:t>
      </w:r>
    </w:p>
    <w:p w:rsidR="00A97A8E" w:rsidRPr="00A97A8E" w:rsidRDefault="00A97A8E" w:rsidP="00A97A8E">
      <w:pPr>
        <w:tabs>
          <w:tab w:val="left" w:pos="7165"/>
        </w:tabs>
        <w:rPr>
          <w:sz w:val="28"/>
          <w:szCs w:val="28"/>
          <w:lang w:val="ru-RU"/>
        </w:rPr>
      </w:pPr>
      <w:r>
        <w:rPr>
          <w:sz w:val="28"/>
          <w:szCs w:val="28"/>
          <w:lang w:val="ru-RU"/>
        </w:rPr>
        <w:tab/>
      </w:r>
      <w:r w:rsidRPr="00A97A8E">
        <w:rPr>
          <w:sz w:val="28"/>
          <w:szCs w:val="28"/>
          <w:lang w:val="ru-RU"/>
        </w:rPr>
        <w:t>Епифанова Т.Н.</w:t>
      </w:r>
    </w:p>
    <w:p w:rsidR="00A97A8E" w:rsidRDefault="00A97A8E" w:rsidP="00A97A8E">
      <w:pPr>
        <w:jc w:val="center"/>
        <w:rPr>
          <w:sz w:val="28"/>
          <w:szCs w:val="28"/>
          <w:lang w:val="ru-RU"/>
        </w:rPr>
      </w:pPr>
    </w:p>
    <w:p w:rsidR="00A97A8E" w:rsidRPr="00A97A8E" w:rsidRDefault="00A97A8E" w:rsidP="00A97A8E">
      <w:pPr>
        <w:jc w:val="center"/>
        <w:rPr>
          <w:rFonts w:ascii="Times New Roman" w:hAnsi="Times New Roman" w:cs="Times New Roman"/>
          <w:sz w:val="28"/>
          <w:szCs w:val="28"/>
          <w:lang w:val="ru-RU"/>
        </w:rPr>
      </w:pPr>
      <w:r w:rsidRPr="00A97A8E">
        <w:rPr>
          <w:sz w:val="28"/>
          <w:szCs w:val="28"/>
          <w:lang w:val="ru-RU"/>
        </w:rPr>
        <w:t>Сомово 2023</w:t>
      </w:r>
    </w:p>
    <w:p w:rsidR="0007309C" w:rsidRPr="00F64EE2" w:rsidRDefault="0007309C" w:rsidP="0007309C">
      <w:pPr>
        <w:spacing w:after="0"/>
        <w:ind w:left="120"/>
        <w:jc w:val="center"/>
        <w:rPr>
          <w:lang w:val="ru-RU"/>
        </w:rPr>
      </w:pPr>
    </w:p>
    <w:p w:rsidR="0007309C" w:rsidRPr="00F64EE2" w:rsidRDefault="0007309C" w:rsidP="0007309C">
      <w:pPr>
        <w:spacing w:after="0"/>
        <w:ind w:left="120"/>
        <w:jc w:val="center"/>
        <w:rPr>
          <w:lang w:val="ru-RU"/>
        </w:rPr>
      </w:pPr>
    </w:p>
    <w:p w:rsidR="00A97A8E" w:rsidRDefault="00A97A8E" w:rsidP="0007309C">
      <w:pPr>
        <w:spacing w:after="0" w:line="264" w:lineRule="auto"/>
        <w:ind w:left="120"/>
        <w:jc w:val="both"/>
        <w:rPr>
          <w:rFonts w:ascii="Times New Roman" w:hAnsi="Times New Roman"/>
          <w:b/>
          <w:color w:val="000000"/>
          <w:sz w:val="28"/>
          <w:lang w:val="ru-RU"/>
        </w:rPr>
      </w:pPr>
    </w:p>
    <w:p w:rsidR="00A97A8E" w:rsidRDefault="00A97A8E" w:rsidP="0007309C">
      <w:pPr>
        <w:spacing w:after="0" w:line="264" w:lineRule="auto"/>
        <w:ind w:left="120"/>
        <w:jc w:val="both"/>
        <w:rPr>
          <w:rFonts w:ascii="Times New Roman" w:hAnsi="Times New Roman"/>
          <w:b/>
          <w:color w:val="000000"/>
          <w:sz w:val="28"/>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lastRenderedPageBreak/>
        <w:t>ПОЯСНИТЕЛЬНАЯ ЗАПИСКА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64EE2">
        <w:rPr>
          <w:rFonts w:ascii="Calibri" w:hAnsi="Calibri"/>
          <w:color w:val="000000"/>
          <w:sz w:val="28"/>
          <w:lang w:val="ru-RU"/>
        </w:rPr>
        <w:t xml:space="preserve">– </w:t>
      </w:r>
      <w:r w:rsidRPr="00F64EE2">
        <w:rPr>
          <w:rFonts w:ascii="Times New Roman" w:hAnsi="Times New Roman"/>
          <w:color w:val="000000"/>
          <w:sz w:val="28"/>
          <w:lang w:val="ru-RU"/>
        </w:rPr>
        <w:t>целое», «больше</w:t>
      </w:r>
      <w:r w:rsidRPr="00F64EE2">
        <w:rPr>
          <w:rFonts w:ascii="Times New Roman" w:hAnsi="Times New Roman"/>
          <w:color w:val="333333"/>
          <w:sz w:val="28"/>
          <w:lang w:val="ru-RU"/>
        </w:rPr>
        <w:t xml:space="preserve"> – </w:t>
      </w:r>
      <w:r w:rsidRPr="00F64EE2">
        <w:rPr>
          <w:rFonts w:ascii="Times New Roman" w:hAnsi="Times New Roman"/>
          <w:color w:val="000000"/>
          <w:sz w:val="28"/>
          <w:lang w:val="ru-RU"/>
        </w:rPr>
        <w:t>меньше», «равно</w:t>
      </w:r>
      <w:r w:rsidRPr="00F64EE2">
        <w:rPr>
          <w:rFonts w:ascii="Times New Roman" w:hAnsi="Times New Roman"/>
          <w:color w:val="333333"/>
          <w:sz w:val="28"/>
          <w:lang w:val="ru-RU"/>
        </w:rPr>
        <w:t xml:space="preserve"> – </w:t>
      </w:r>
      <w:r w:rsidRPr="00F64EE2">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w:t>
      </w:r>
      <w:bookmarkStart w:id="0" w:name="bc284a2b-8dc7-47b2-bec2-e0e566c832dd"/>
      <w:r w:rsidRPr="00F64EE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0"/>
      <w:r w:rsidRPr="00F64EE2">
        <w:rPr>
          <w:rFonts w:ascii="Times New Roman" w:hAnsi="Times New Roman"/>
          <w:color w:val="000000"/>
          <w:sz w:val="28"/>
          <w:lang w:val="ru-RU"/>
        </w:rPr>
        <w:t>‌‌</w:t>
      </w: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СОДЕРЖАНИЕ ОБУЧЕНИЯ</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Основное содержание обучения в программе по математике представлено разделами: «Числа и величины», «Арифметические действия», </w:t>
      </w:r>
      <w:r w:rsidRPr="00F64EE2">
        <w:rPr>
          <w:rFonts w:ascii="Times New Roman" w:hAnsi="Times New Roman"/>
          <w:color w:val="000000"/>
          <w:sz w:val="28"/>
          <w:lang w:val="ru-RU"/>
        </w:rPr>
        <w:lastRenderedPageBreak/>
        <w:t>«Текстовые задачи», «Пространственные отношения и геометрические фигуры», «Математическая информация».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Числа и величины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Величины: сравнение объектов по массе, длине, площади, вместимости.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Единицы массы (</w:t>
      </w:r>
      <w:r w:rsidRPr="00F64EE2">
        <w:rPr>
          <w:rFonts w:ascii="Times New Roman" w:hAnsi="Times New Roman"/>
          <w:color w:val="333333"/>
          <w:sz w:val="28"/>
          <w:lang w:val="ru-RU"/>
        </w:rPr>
        <w:t>центнер, тонна)</w:t>
      </w:r>
      <w:r w:rsidRPr="00F64EE2">
        <w:rPr>
          <w:rFonts w:ascii="Times New Roman" w:hAnsi="Times New Roman"/>
          <w:color w:val="000000"/>
          <w:sz w:val="28"/>
          <w:lang w:val="ru-RU"/>
        </w:rPr>
        <w:t>и соотношения между ними.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Единицы времени (сутки, неделя, месяц, год, век), соотношения между ними.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Доля величины времени, массы, длины.</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Арифметические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Умножение и деление величины на однозначное число.</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Текстовые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lastRenderedPageBreak/>
        <w:t>Пространственные отношения и геометрические фигуры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Наглядные представления о симметрии.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Периметр, площадь фигуры, составленной из двух </w:t>
      </w:r>
      <w:r w:rsidRPr="00F64EE2">
        <w:rPr>
          <w:rFonts w:ascii="Calibri" w:hAnsi="Calibri"/>
          <w:color w:val="000000"/>
          <w:sz w:val="28"/>
          <w:lang w:val="ru-RU"/>
        </w:rPr>
        <w:t xml:space="preserve">– </w:t>
      </w:r>
      <w:r w:rsidRPr="00F64EE2">
        <w:rPr>
          <w:rFonts w:ascii="Times New Roman" w:hAnsi="Times New Roman"/>
          <w:color w:val="000000"/>
          <w:sz w:val="28"/>
          <w:lang w:val="ru-RU"/>
        </w:rPr>
        <w:t>трёх прямоугольников (квадратов).</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Математическая информация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Алгоритмы решения изученных учебных и практических задач.</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обнаруживать модели изученных геометрических фигур в окружающем мире;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классифицировать объекты по 1–2 выбранным признакам;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представлять информацию в разных формах;</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извлекать и интерпретировать информацию, представленную в таблице, на диаграмме;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конструировать, читать числовое выражение;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описывать практическую ситуацию с использованием изученной терминологии;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составлять инструкцию, записывать рассуждение;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самостоятельно выполнять прикидку и оценку результата измерений;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исправлять, прогнозировать ошибки и трудности в решении учебной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 обучающегося будут сформированы следующие умения совместной деятельности: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7309C" w:rsidRDefault="0007309C" w:rsidP="0007309C">
      <w:pPr>
        <w:rPr>
          <w:lang w:val="ru-RU"/>
        </w:rPr>
      </w:pPr>
    </w:p>
    <w:p w:rsidR="0007309C" w:rsidRDefault="0007309C" w:rsidP="0007309C">
      <w:pPr>
        <w:rPr>
          <w:lang w:val="ru-RU"/>
        </w:rPr>
      </w:pPr>
    </w:p>
    <w:p w:rsidR="006E6A3A" w:rsidRDefault="0007309C" w:rsidP="0007309C">
      <w:pPr>
        <w:rPr>
          <w:rFonts w:ascii="Times New Roman" w:hAnsi="Times New Roman"/>
          <w:b/>
          <w:color w:val="000000"/>
          <w:sz w:val="28"/>
          <w:lang w:val="ru-RU"/>
        </w:rPr>
      </w:pPr>
      <w:r w:rsidRPr="00F64EE2">
        <w:rPr>
          <w:rFonts w:ascii="Times New Roman" w:hAnsi="Times New Roman"/>
          <w:b/>
          <w:color w:val="000000"/>
          <w:sz w:val="28"/>
          <w:lang w:val="ru-RU"/>
        </w:rPr>
        <w:t>ПЛАНИРУЕМЫЕ РЕЗУЛЬТАТЫ</w:t>
      </w: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ЛИЧНОСТНЫЕ РЕЗУЛЬТАТЫ</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осваивать навыки организации безопасного поведения в информационной среде;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МЕТАПРЕДМЕТНЫЕ РЕЗУЛЬТАТЫ</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Познавательные универсальные учебные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Базовые логические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F64EE2">
        <w:rPr>
          <w:rFonts w:ascii="Calibri" w:hAnsi="Calibri"/>
          <w:color w:val="000000"/>
          <w:sz w:val="28"/>
          <w:lang w:val="ru-RU"/>
        </w:rPr>
        <w:t xml:space="preserve">– </w:t>
      </w:r>
      <w:r w:rsidRPr="00F64EE2">
        <w:rPr>
          <w:rFonts w:ascii="Times New Roman" w:hAnsi="Times New Roman"/>
          <w:color w:val="000000"/>
          <w:sz w:val="28"/>
          <w:lang w:val="ru-RU"/>
        </w:rPr>
        <w:t>целое», «причина</w:t>
      </w:r>
      <w:r w:rsidRPr="00F64EE2">
        <w:rPr>
          <w:rFonts w:ascii="Times New Roman" w:hAnsi="Times New Roman"/>
          <w:color w:val="333333"/>
          <w:sz w:val="28"/>
          <w:lang w:val="ru-RU"/>
        </w:rPr>
        <w:t xml:space="preserve"> – </w:t>
      </w:r>
      <w:r w:rsidRPr="00F64EE2">
        <w:rPr>
          <w:rFonts w:ascii="Times New Roman" w:hAnsi="Times New Roman"/>
          <w:color w:val="000000"/>
          <w:sz w:val="28"/>
          <w:lang w:val="ru-RU"/>
        </w:rPr>
        <w:t xml:space="preserve">следствие», </w:t>
      </w:r>
      <w:r w:rsidRPr="00F64EE2">
        <w:rPr>
          <w:rFonts w:ascii="Calibri" w:hAnsi="Calibri"/>
          <w:color w:val="000000"/>
          <w:sz w:val="28"/>
          <w:lang w:val="ru-RU"/>
        </w:rPr>
        <w:t>«</w:t>
      </w:r>
      <w:r w:rsidRPr="00F64EE2">
        <w:rPr>
          <w:rFonts w:ascii="Times New Roman" w:hAnsi="Times New Roman"/>
          <w:color w:val="000000"/>
          <w:sz w:val="28"/>
          <w:lang w:val="ru-RU"/>
        </w:rPr>
        <w:t>протяжённость</w:t>
      </w:r>
      <w:r w:rsidRPr="00F64EE2">
        <w:rPr>
          <w:rFonts w:ascii="Calibri" w:hAnsi="Calibri"/>
          <w:color w:val="000000"/>
          <w:sz w:val="28"/>
          <w:lang w:val="ru-RU"/>
        </w:rPr>
        <w:t>»</w:t>
      </w:r>
      <w:r w:rsidRPr="00F64EE2">
        <w:rPr>
          <w:rFonts w:ascii="Times New Roman" w:hAnsi="Times New Roman"/>
          <w:color w:val="000000"/>
          <w:sz w:val="28"/>
          <w:lang w:val="ru-RU"/>
        </w:rPr>
        <w:t>);</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Базовые исследовательские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применять изученные методы познания (измерение, моделирование, перебор вариантов).</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Работа с информацией: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Коммуникативные универсальные учебные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Общение: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конструировать утверждения, проверять их истинность;</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комментировать процесс вычисления, построения, решения;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объяснять полученный ответ с использованием изученной терминологии;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самостоятельно составлять тексты заданий, аналогичные типовым изученным.</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Регулятивные универсальные учебные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Самоорганизация: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планировать действия по решению учебной задачи для получения результата;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планировать этапы предстоящей работы, определять последовательность учебных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Самоконтроль (рефлексия):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осуществлять контроль процесса и результата своей деятельности;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выбирать и при необходимости корректировать способы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оценивать рациональность своих действий, давать им качественную характеристику.</w:t>
      </w:r>
    </w:p>
    <w:p w:rsidR="0007309C" w:rsidRPr="00F64EE2" w:rsidRDefault="0007309C" w:rsidP="0007309C">
      <w:pPr>
        <w:spacing w:after="0" w:line="264" w:lineRule="auto"/>
        <w:ind w:firstLine="600"/>
        <w:jc w:val="both"/>
        <w:rPr>
          <w:lang w:val="ru-RU"/>
        </w:rPr>
      </w:pPr>
      <w:r w:rsidRPr="00F64EE2">
        <w:rPr>
          <w:rFonts w:ascii="Times New Roman" w:hAnsi="Times New Roman"/>
          <w:b/>
          <w:color w:val="000000"/>
          <w:sz w:val="28"/>
          <w:lang w:val="ru-RU"/>
        </w:rPr>
        <w:t>Совместная деятельность:</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7309C" w:rsidRPr="00F64EE2" w:rsidRDefault="0007309C" w:rsidP="0007309C">
      <w:pPr>
        <w:spacing w:after="0" w:line="264" w:lineRule="auto"/>
        <w:ind w:left="120"/>
        <w:jc w:val="both"/>
        <w:rPr>
          <w:lang w:val="ru-RU"/>
        </w:rPr>
      </w:pPr>
    </w:p>
    <w:p w:rsidR="0007309C" w:rsidRPr="00F64EE2" w:rsidRDefault="0007309C" w:rsidP="0007309C">
      <w:pPr>
        <w:spacing w:after="0" w:line="264" w:lineRule="auto"/>
        <w:ind w:left="120"/>
        <w:jc w:val="both"/>
        <w:rPr>
          <w:lang w:val="ru-RU"/>
        </w:rPr>
      </w:pPr>
      <w:r w:rsidRPr="00F64EE2">
        <w:rPr>
          <w:rFonts w:ascii="Times New Roman" w:hAnsi="Times New Roman"/>
          <w:b/>
          <w:color w:val="000000"/>
          <w:sz w:val="28"/>
          <w:lang w:val="ru-RU"/>
        </w:rPr>
        <w:t>ПРЕДМЕТНЫЕ РЕЗУЛЬТАТЫ</w:t>
      </w:r>
    </w:p>
    <w:p w:rsidR="0007309C" w:rsidRPr="00F64EE2" w:rsidRDefault="0007309C" w:rsidP="0007309C">
      <w:pPr>
        <w:spacing w:after="0" w:line="264" w:lineRule="auto"/>
        <w:ind w:left="120"/>
        <w:jc w:val="both"/>
        <w:rPr>
          <w:lang w:val="ru-RU"/>
        </w:rPr>
      </w:pPr>
      <w:r w:rsidRPr="00F64EE2">
        <w:rPr>
          <w:rFonts w:ascii="Times New Roman" w:hAnsi="Times New Roman"/>
          <w:color w:val="000000"/>
          <w:sz w:val="28"/>
          <w:lang w:val="ru-RU"/>
        </w:rPr>
        <w:t>К концу обучения в</w:t>
      </w:r>
      <w:r w:rsidRPr="00F64EE2">
        <w:rPr>
          <w:rFonts w:ascii="Times New Roman" w:hAnsi="Times New Roman"/>
          <w:b/>
          <w:color w:val="000000"/>
          <w:sz w:val="28"/>
          <w:lang w:val="ru-RU"/>
        </w:rPr>
        <w:t xml:space="preserve"> 4 классе</w:t>
      </w:r>
      <w:r w:rsidRPr="00F64EE2">
        <w:rPr>
          <w:rFonts w:ascii="Times New Roman" w:hAnsi="Times New Roman"/>
          <w:color w:val="000000"/>
          <w:sz w:val="28"/>
          <w:lang w:val="ru-RU"/>
        </w:rPr>
        <w:t xml:space="preserve"> у обучающегося будут сформированы следующие умения: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читать, записывать, сравнивать, упорядочивать многозначные числа;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долю величины, величину по её доле;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находить неизвестный компонент арифметического действия;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7309C" w:rsidRPr="0007309C"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07309C">
        <w:rPr>
          <w:rFonts w:ascii="Times New Roman" w:hAnsi="Times New Roman"/>
          <w:color w:val="000000"/>
          <w:sz w:val="28"/>
          <w:lang w:val="ru-RU"/>
        </w:rPr>
        <w:t>(например, из таблиц, схем), находить различные способы решения;</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заполнять данными предложенную таблицу, столбчатую диаграмму;</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составлять модель текстовой задачи, числовое выражение;</w:t>
      </w:r>
    </w:p>
    <w:p w:rsidR="0007309C" w:rsidRPr="00F64EE2" w:rsidRDefault="0007309C" w:rsidP="0007309C">
      <w:pPr>
        <w:spacing w:after="0" w:line="264" w:lineRule="auto"/>
        <w:ind w:firstLine="600"/>
        <w:jc w:val="both"/>
        <w:rPr>
          <w:lang w:val="ru-RU"/>
        </w:rPr>
      </w:pPr>
      <w:r w:rsidRPr="00F64EE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07309C" w:rsidRPr="00F64EE2" w:rsidRDefault="0007309C" w:rsidP="0007309C">
      <w:pPr>
        <w:rPr>
          <w:lang w:val="ru-RU"/>
        </w:rPr>
        <w:sectPr w:rsidR="0007309C" w:rsidRPr="00F64EE2">
          <w:headerReference w:type="default" r:id="rId7"/>
          <w:pgSz w:w="11906" w:h="16383"/>
          <w:pgMar w:top="1134" w:right="850" w:bottom="1134" w:left="1701" w:header="720" w:footer="720" w:gutter="0"/>
          <w:cols w:space="720"/>
        </w:sectPr>
      </w:pPr>
    </w:p>
    <w:p w:rsidR="0007309C" w:rsidRDefault="0007309C" w:rsidP="0007309C">
      <w:pPr>
        <w:spacing w:after="0"/>
        <w:ind w:left="120"/>
      </w:pPr>
      <w:r w:rsidRPr="00F64E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07309C" w:rsidTr="0007309C">
        <w:trPr>
          <w:trHeight w:val="144"/>
          <w:tblCellSpacing w:w="20" w:type="nil"/>
        </w:trPr>
        <w:tc>
          <w:tcPr>
            <w:tcW w:w="520"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 п/п </w:t>
            </w:r>
          </w:p>
          <w:p w:rsidR="0007309C" w:rsidRDefault="0007309C" w:rsidP="0007309C">
            <w:pPr>
              <w:spacing w:after="0"/>
              <w:ind w:left="135"/>
            </w:pPr>
          </w:p>
        </w:tc>
        <w:tc>
          <w:tcPr>
            <w:tcW w:w="2640"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Наименование разделов и тем программы </w:t>
            </w:r>
          </w:p>
          <w:p w:rsidR="0007309C" w:rsidRDefault="0007309C" w:rsidP="0007309C">
            <w:pPr>
              <w:spacing w:after="0"/>
              <w:ind w:left="135"/>
            </w:pPr>
          </w:p>
        </w:tc>
        <w:tc>
          <w:tcPr>
            <w:tcW w:w="0" w:type="auto"/>
            <w:gridSpan w:val="3"/>
            <w:tcMar>
              <w:top w:w="50" w:type="dxa"/>
              <w:left w:w="100" w:type="dxa"/>
            </w:tcMar>
            <w:vAlign w:val="center"/>
          </w:tcPr>
          <w:p w:rsidR="0007309C" w:rsidRDefault="0007309C" w:rsidP="0007309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Электронные (цифровые) образовательные ресурсы </w:t>
            </w:r>
          </w:p>
          <w:p w:rsidR="0007309C" w:rsidRDefault="0007309C" w:rsidP="0007309C">
            <w:pPr>
              <w:spacing w:after="0"/>
              <w:ind w:left="135"/>
            </w:pPr>
          </w:p>
        </w:tc>
      </w:tr>
      <w:tr w:rsidR="0007309C" w:rsidTr="0007309C">
        <w:trPr>
          <w:trHeight w:val="144"/>
          <w:tblCellSpacing w:w="20" w:type="nil"/>
        </w:trPr>
        <w:tc>
          <w:tcPr>
            <w:tcW w:w="0" w:type="auto"/>
            <w:vMerge/>
            <w:tcBorders>
              <w:top w:val="nil"/>
            </w:tcBorders>
            <w:tcMar>
              <w:top w:w="50" w:type="dxa"/>
              <w:left w:w="100" w:type="dxa"/>
            </w:tcMar>
          </w:tcPr>
          <w:p w:rsidR="0007309C" w:rsidRDefault="0007309C" w:rsidP="0007309C"/>
        </w:tc>
        <w:tc>
          <w:tcPr>
            <w:tcW w:w="0" w:type="auto"/>
            <w:vMerge/>
            <w:tcBorders>
              <w:top w:val="nil"/>
            </w:tcBorders>
            <w:tcMar>
              <w:top w:w="50" w:type="dxa"/>
              <w:left w:w="100" w:type="dxa"/>
            </w:tcMar>
          </w:tcPr>
          <w:p w:rsidR="0007309C" w:rsidRDefault="0007309C" w:rsidP="0007309C"/>
        </w:tc>
        <w:tc>
          <w:tcPr>
            <w:tcW w:w="1011"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Всего </w:t>
            </w:r>
          </w:p>
          <w:p w:rsidR="0007309C" w:rsidRDefault="0007309C" w:rsidP="0007309C">
            <w:pPr>
              <w:spacing w:after="0"/>
              <w:ind w:left="135"/>
            </w:pPr>
          </w:p>
        </w:tc>
        <w:tc>
          <w:tcPr>
            <w:tcW w:w="1738"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Контрольные работы </w:t>
            </w:r>
          </w:p>
          <w:p w:rsidR="0007309C" w:rsidRDefault="0007309C" w:rsidP="0007309C">
            <w:pPr>
              <w:spacing w:after="0"/>
              <w:ind w:left="135"/>
            </w:pPr>
          </w:p>
        </w:tc>
        <w:tc>
          <w:tcPr>
            <w:tcW w:w="1823"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Практические работы </w:t>
            </w:r>
          </w:p>
          <w:p w:rsidR="0007309C" w:rsidRDefault="0007309C" w:rsidP="0007309C">
            <w:pPr>
              <w:spacing w:after="0"/>
              <w:ind w:left="135"/>
            </w:pPr>
          </w:p>
        </w:tc>
        <w:tc>
          <w:tcPr>
            <w:tcW w:w="0" w:type="auto"/>
            <w:vMerge/>
            <w:tcBorders>
              <w:top w:val="nil"/>
            </w:tcBorders>
            <w:tcMar>
              <w:top w:w="50" w:type="dxa"/>
              <w:left w:w="100" w:type="dxa"/>
            </w:tcMar>
          </w:tcPr>
          <w:p w:rsidR="0007309C" w:rsidRDefault="0007309C" w:rsidP="0007309C"/>
        </w:tc>
      </w:tr>
      <w:tr w:rsidR="0007309C" w:rsidTr="0007309C">
        <w:trPr>
          <w:trHeight w:val="144"/>
          <w:tblCellSpacing w:w="20" w:type="nil"/>
        </w:trPr>
        <w:tc>
          <w:tcPr>
            <w:tcW w:w="0" w:type="auto"/>
            <w:gridSpan w:val="6"/>
            <w:tcMar>
              <w:top w:w="50" w:type="dxa"/>
              <w:left w:w="100" w:type="dxa"/>
            </w:tcMar>
            <w:vAlign w:val="center"/>
          </w:tcPr>
          <w:p w:rsidR="0007309C" w:rsidRDefault="0007309C" w:rsidP="000730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1.1</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1.2</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7309C" w:rsidRDefault="0007309C" w:rsidP="0007309C"/>
        </w:tc>
      </w:tr>
      <w:tr w:rsidR="0007309C" w:rsidTr="0007309C">
        <w:trPr>
          <w:trHeight w:val="144"/>
          <w:tblCellSpacing w:w="20" w:type="nil"/>
        </w:trPr>
        <w:tc>
          <w:tcPr>
            <w:tcW w:w="0" w:type="auto"/>
            <w:gridSpan w:val="6"/>
            <w:tcMar>
              <w:top w:w="50" w:type="dxa"/>
              <w:left w:w="100" w:type="dxa"/>
            </w:tcMar>
            <w:vAlign w:val="center"/>
          </w:tcPr>
          <w:p w:rsidR="0007309C" w:rsidRDefault="0007309C" w:rsidP="000730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2.1</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2.2</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7309C" w:rsidRDefault="0007309C" w:rsidP="0007309C"/>
        </w:tc>
      </w:tr>
      <w:tr w:rsidR="0007309C" w:rsidTr="0007309C">
        <w:trPr>
          <w:trHeight w:val="144"/>
          <w:tblCellSpacing w:w="20" w:type="nil"/>
        </w:trPr>
        <w:tc>
          <w:tcPr>
            <w:tcW w:w="0" w:type="auto"/>
            <w:gridSpan w:val="6"/>
            <w:tcMar>
              <w:top w:w="50" w:type="dxa"/>
              <w:left w:w="100" w:type="dxa"/>
            </w:tcMar>
            <w:vAlign w:val="center"/>
          </w:tcPr>
          <w:p w:rsidR="0007309C" w:rsidRDefault="0007309C" w:rsidP="000730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3.1</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7309C" w:rsidRDefault="0007309C" w:rsidP="0007309C"/>
        </w:tc>
      </w:tr>
      <w:tr w:rsidR="0007309C" w:rsidRPr="00A97A8E" w:rsidTr="0007309C">
        <w:trPr>
          <w:trHeight w:val="144"/>
          <w:tblCellSpacing w:w="20" w:type="nil"/>
        </w:trPr>
        <w:tc>
          <w:tcPr>
            <w:tcW w:w="0" w:type="auto"/>
            <w:gridSpan w:val="6"/>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b/>
                <w:color w:val="000000"/>
                <w:sz w:val="24"/>
                <w:lang w:val="ru-RU"/>
              </w:rPr>
              <w:t>Раздел 4.</w:t>
            </w:r>
            <w:r w:rsidRPr="00F64EE2">
              <w:rPr>
                <w:rFonts w:ascii="Times New Roman" w:hAnsi="Times New Roman"/>
                <w:color w:val="000000"/>
                <w:sz w:val="24"/>
                <w:lang w:val="ru-RU"/>
              </w:rPr>
              <w:t xml:space="preserve"> </w:t>
            </w:r>
            <w:r w:rsidRPr="00F64EE2">
              <w:rPr>
                <w:rFonts w:ascii="Times New Roman" w:hAnsi="Times New Roman"/>
                <w:b/>
                <w:color w:val="000000"/>
                <w:sz w:val="24"/>
                <w:lang w:val="ru-RU"/>
              </w:rPr>
              <w:t>Пространственные отношения и геометрические фигуры</w:t>
            </w:r>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4.1</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4.2</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7309C" w:rsidRDefault="0007309C" w:rsidP="0007309C"/>
        </w:tc>
      </w:tr>
      <w:tr w:rsidR="0007309C" w:rsidTr="0007309C">
        <w:trPr>
          <w:trHeight w:val="144"/>
          <w:tblCellSpacing w:w="20" w:type="nil"/>
        </w:trPr>
        <w:tc>
          <w:tcPr>
            <w:tcW w:w="0" w:type="auto"/>
            <w:gridSpan w:val="6"/>
            <w:tcMar>
              <w:top w:w="50" w:type="dxa"/>
              <w:left w:w="100" w:type="dxa"/>
            </w:tcMar>
            <w:vAlign w:val="center"/>
          </w:tcPr>
          <w:p w:rsidR="0007309C" w:rsidRDefault="0007309C" w:rsidP="0007309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7309C" w:rsidRPr="00A97A8E" w:rsidTr="0007309C">
        <w:trPr>
          <w:trHeight w:val="144"/>
          <w:tblCellSpacing w:w="20" w:type="nil"/>
        </w:trPr>
        <w:tc>
          <w:tcPr>
            <w:tcW w:w="520" w:type="dxa"/>
            <w:tcMar>
              <w:top w:w="50" w:type="dxa"/>
              <w:left w:w="100" w:type="dxa"/>
            </w:tcMar>
            <w:vAlign w:val="center"/>
          </w:tcPr>
          <w:p w:rsidR="0007309C" w:rsidRDefault="0007309C" w:rsidP="0007309C">
            <w:pPr>
              <w:spacing w:after="0"/>
            </w:pPr>
            <w:r>
              <w:rPr>
                <w:rFonts w:ascii="Times New Roman" w:hAnsi="Times New Roman"/>
                <w:color w:val="000000"/>
                <w:sz w:val="24"/>
              </w:rPr>
              <w:t>5.1</w:t>
            </w:r>
          </w:p>
        </w:tc>
        <w:tc>
          <w:tcPr>
            <w:tcW w:w="2640"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7309C" w:rsidRDefault="0007309C" w:rsidP="0007309C"/>
        </w:tc>
      </w:tr>
      <w:tr w:rsidR="0007309C" w:rsidRPr="00A97A8E" w:rsidTr="0007309C">
        <w:trPr>
          <w:trHeight w:val="144"/>
          <w:tblCellSpacing w:w="20" w:type="nil"/>
        </w:trPr>
        <w:tc>
          <w:tcPr>
            <w:tcW w:w="0" w:type="auto"/>
            <w:gridSpan w:val="2"/>
            <w:tcMar>
              <w:top w:w="50" w:type="dxa"/>
              <w:left w:w="100" w:type="dxa"/>
            </w:tcMar>
            <w:vAlign w:val="center"/>
          </w:tcPr>
          <w:p w:rsidR="0007309C" w:rsidRDefault="0007309C" w:rsidP="0007309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7309C" w:rsidRDefault="0007309C" w:rsidP="0007309C">
            <w:pPr>
              <w:spacing w:after="0"/>
              <w:ind w:left="135"/>
              <w:jc w:val="center"/>
            </w:pPr>
          </w:p>
        </w:tc>
        <w:tc>
          <w:tcPr>
            <w:tcW w:w="1823"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RPr="00A97A8E" w:rsidTr="0007309C">
        <w:trPr>
          <w:trHeight w:val="144"/>
          <w:tblCellSpacing w:w="20" w:type="nil"/>
        </w:trPr>
        <w:tc>
          <w:tcPr>
            <w:tcW w:w="0" w:type="auto"/>
            <w:gridSpan w:val="2"/>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7309C" w:rsidRDefault="0007309C" w:rsidP="0007309C">
            <w:pPr>
              <w:spacing w:after="0"/>
              <w:ind w:left="135"/>
              <w:jc w:val="center"/>
            </w:pPr>
          </w:p>
        </w:tc>
        <w:tc>
          <w:tcPr>
            <w:tcW w:w="2741"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/7</w:t>
              </w:r>
              <w:r>
                <w:rPr>
                  <w:rFonts w:ascii="Times New Roman" w:hAnsi="Times New Roman"/>
                  <w:color w:val="0000FF"/>
                  <w:u w:val="single"/>
                </w:rPr>
                <w:t>f</w:t>
              </w:r>
              <w:r w:rsidRPr="00F64EE2">
                <w:rPr>
                  <w:rFonts w:ascii="Times New Roman" w:hAnsi="Times New Roman"/>
                  <w:color w:val="0000FF"/>
                  <w:u w:val="single"/>
                  <w:lang w:val="ru-RU"/>
                </w:rPr>
                <w:t>411</w:t>
              </w:r>
              <w:r>
                <w:rPr>
                  <w:rFonts w:ascii="Times New Roman" w:hAnsi="Times New Roman"/>
                  <w:color w:val="0000FF"/>
                  <w:u w:val="single"/>
                </w:rPr>
                <w:t>f</w:t>
              </w:r>
              <w:r w:rsidRPr="00F64EE2">
                <w:rPr>
                  <w:rFonts w:ascii="Times New Roman" w:hAnsi="Times New Roman"/>
                  <w:color w:val="0000FF"/>
                  <w:u w:val="single"/>
                  <w:lang w:val="ru-RU"/>
                </w:rPr>
                <w:t>36</w:t>
              </w:r>
            </w:hyperlink>
          </w:p>
        </w:tc>
      </w:tr>
      <w:tr w:rsidR="0007309C" w:rsidTr="0007309C">
        <w:trPr>
          <w:trHeight w:val="144"/>
          <w:tblCellSpacing w:w="20" w:type="nil"/>
        </w:trPr>
        <w:tc>
          <w:tcPr>
            <w:tcW w:w="0" w:type="auto"/>
            <w:gridSpan w:val="2"/>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7309C" w:rsidRDefault="0007309C" w:rsidP="0007309C"/>
        </w:tc>
      </w:tr>
    </w:tbl>
    <w:p w:rsidR="0007309C" w:rsidRDefault="0007309C" w:rsidP="0007309C">
      <w:pPr>
        <w:rPr>
          <w:lang w:val="ru-RU"/>
        </w:rPr>
      </w:pPr>
    </w:p>
    <w:p w:rsidR="0007309C" w:rsidRDefault="0007309C" w:rsidP="0007309C">
      <w:pPr>
        <w:rPr>
          <w:lang w:val="ru-RU"/>
        </w:rPr>
      </w:pPr>
    </w:p>
    <w:p w:rsidR="0007309C" w:rsidRDefault="0007309C" w:rsidP="0007309C">
      <w:pPr>
        <w:rPr>
          <w:rFonts w:ascii="Times New Roman" w:hAnsi="Times New Roman"/>
          <w:b/>
          <w:color w:val="000000"/>
          <w:sz w:val="28"/>
          <w:lang w:val="ru-RU"/>
        </w:rPr>
      </w:pPr>
      <w:r w:rsidRPr="00F64EE2">
        <w:rPr>
          <w:rFonts w:ascii="Times New Roman" w:hAnsi="Times New Roman"/>
          <w:b/>
          <w:color w:val="000000"/>
          <w:sz w:val="28"/>
          <w:lang w:val="ru-RU"/>
        </w:rPr>
        <w:t xml:space="preserve"> ВАРИАНТ 1. ПОУРОЧНОЕ ПЛАНИРОВАНИЕ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07309C" w:rsidTr="0007309C">
        <w:trPr>
          <w:trHeight w:val="144"/>
          <w:tblCellSpacing w:w="20" w:type="nil"/>
        </w:trPr>
        <w:tc>
          <w:tcPr>
            <w:tcW w:w="448"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 п/п </w:t>
            </w:r>
          </w:p>
          <w:p w:rsidR="0007309C" w:rsidRDefault="0007309C" w:rsidP="0007309C">
            <w:pPr>
              <w:spacing w:after="0"/>
              <w:ind w:left="135"/>
            </w:pPr>
          </w:p>
        </w:tc>
        <w:tc>
          <w:tcPr>
            <w:tcW w:w="3432"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Тема урока </w:t>
            </w:r>
          </w:p>
          <w:p w:rsidR="0007309C" w:rsidRDefault="0007309C" w:rsidP="0007309C">
            <w:pPr>
              <w:spacing w:after="0"/>
              <w:ind w:left="135"/>
            </w:pPr>
          </w:p>
        </w:tc>
        <w:tc>
          <w:tcPr>
            <w:tcW w:w="0" w:type="auto"/>
            <w:gridSpan w:val="3"/>
            <w:tcMar>
              <w:top w:w="50" w:type="dxa"/>
              <w:left w:w="100" w:type="dxa"/>
            </w:tcMar>
            <w:vAlign w:val="center"/>
          </w:tcPr>
          <w:p w:rsidR="0007309C" w:rsidRDefault="0007309C" w:rsidP="0007309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Дата изучения </w:t>
            </w:r>
          </w:p>
          <w:p w:rsidR="0007309C" w:rsidRDefault="0007309C" w:rsidP="0007309C">
            <w:pPr>
              <w:spacing w:after="0"/>
              <w:ind w:left="135"/>
            </w:pPr>
          </w:p>
        </w:tc>
        <w:tc>
          <w:tcPr>
            <w:tcW w:w="1925" w:type="dxa"/>
            <w:vMerge w:val="restart"/>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Электронные цифровые образовательные ресурсы </w:t>
            </w:r>
          </w:p>
          <w:p w:rsidR="0007309C" w:rsidRDefault="0007309C" w:rsidP="0007309C">
            <w:pPr>
              <w:spacing w:after="0"/>
              <w:ind w:left="135"/>
            </w:pPr>
          </w:p>
        </w:tc>
      </w:tr>
      <w:tr w:rsidR="0007309C" w:rsidTr="0007309C">
        <w:trPr>
          <w:trHeight w:val="144"/>
          <w:tblCellSpacing w:w="20" w:type="nil"/>
        </w:trPr>
        <w:tc>
          <w:tcPr>
            <w:tcW w:w="0" w:type="auto"/>
            <w:vMerge/>
            <w:tcBorders>
              <w:top w:val="nil"/>
            </w:tcBorders>
            <w:tcMar>
              <w:top w:w="50" w:type="dxa"/>
              <w:left w:w="100" w:type="dxa"/>
            </w:tcMar>
          </w:tcPr>
          <w:p w:rsidR="0007309C" w:rsidRDefault="0007309C" w:rsidP="0007309C"/>
        </w:tc>
        <w:tc>
          <w:tcPr>
            <w:tcW w:w="0" w:type="auto"/>
            <w:vMerge/>
            <w:tcBorders>
              <w:top w:val="nil"/>
            </w:tcBorders>
            <w:tcMar>
              <w:top w:w="50" w:type="dxa"/>
              <w:left w:w="100" w:type="dxa"/>
            </w:tcMar>
          </w:tcPr>
          <w:p w:rsidR="0007309C" w:rsidRDefault="0007309C" w:rsidP="0007309C"/>
        </w:tc>
        <w:tc>
          <w:tcPr>
            <w:tcW w:w="786"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Всего </w:t>
            </w:r>
          </w:p>
          <w:p w:rsidR="0007309C" w:rsidRDefault="0007309C" w:rsidP="0007309C">
            <w:pPr>
              <w:spacing w:after="0"/>
              <w:ind w:left="135"/>
            </w:pPr>
          </w:p>
        </w:tc>
        <w:tc>
          <w:tcPr>
            <w:tcW w:w="1477"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Контрольные работы </w:t>
            </w:r>
          </w:p>
          <w:p w:rsidR="0007309C" w:rsidRDefault="0007309C" w:rsidP="0007309C">
            <w:pPr>
              <w:spacing w:after="0"/>
              <w:ind w:left="135"/>
            </w:pPr>
          </w:p>
        </w:tc>
        <w:tc>
          <w:tcPr>
            <w:tcW w:w="1579" w:type="dxa"/>
            <w:tcMar>
              <w:top w:w="50" w:type="dxa"/>
              <w:left w:w="100" w:type="dxa"/>
            </w:tcMar>
            <w:vAlign w:val="center"/>
          </w:tcPr>
          <w:p w:rsidR="0007309C" w:rsidRDefault="0007309C" w:rsidP="0007309C">
            <w:pPr>
              <w:spacing w:after="0"/>
              <w:ind w:left="135"/>
            </w:pPr>
            <w:r>
              <w:rPr>
                <w:rFonts w:ascii="Times New Roman" w:hAnsi="Times New Roman"/>
                <w:b/>
                <w:color w:val="000000"/>
                <w:sz w:val="24"/>
              </w:rPr>
              <w:t xml:space="preserve">Практические работы </w:t>
            </w:r>
          </w:p>
          <w:p w:rsidR="0007309C" w:rsidRDefault="0007309C" w:rsidP="0007309C">
            <w:pPr>
              <w:spacing w:after="0"/>
              <w:ind w:left="135"/>
            </w:pPr>
          </w:p>
        </w:tc>
        <w:tc>
          <w:tcPr>
            <w:tcW w:w="0" w:type="auto"/>
            <w:vMerge/>
            <w:tcBorders>
              <w:top w:val="nil"/>
            </w:tcBorders>
            <w:tcMar>
              <w:top w:w="50" w:type="dxa"/>
              <w:left w:w="100" w:type="dxa"/>
            </w:tcMar>
          </w:tcPr>
          <w:p w:rsidR="0007309C" w:rsidRDefault="0007309C" w:rsidP="0007309C"/>
        </w:tc>
        <w:tc>
          <w:tcPr>
            <w:tcW w:w="0" w:type="auto"/>
            <w:vMerge/>
            <w:tcBorders>
              <w:top w:val="nil"/>
            </w:tcBorders>
            <w:tcMar>
              <w:top w:w="50" w:type="dxa"/>
              <w:left w:w="100" w:type="dxa"/>
            </w:tcMar>
          </w:tcPr>
          <w:p w:rsidR="0007309C" w:rsidRDefault="0007309C" w:rsidP="0007309C"/>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1925</w:t>
              </w:r>
              <w:r>
                <w:rPr>
                  <w:rFonts w:ascii="Times New Roman" w:hAnsi="Times New Roman"/>
                  <w:color w:val="0000FF"/>
                  <w:u w:val="single"/>
                </w:rPr>
                <w:t>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Числа от 1 до 1000: установление закономерности в последовательности, </w:t>
            </w:r>
            <w:r w:rsidRPr="00F64EE2">
              <w:rPr>
                <w:rFonts w:ascii="Times New Roman" w:hAnsi="Times New Roman"/>
                <w:color w:val="000000"/>
                <w:sz w:val="24"/>
                <w:lang w:val="ru-RU"/>
              </w:rPr>
              <w:lastRenderedPageBreak/>
              <w:t>упорядочение, классификация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w:t>
              </w:r>
              <w:r>
                <w:rPr>
                  <w:rFonts w:ascii="Times New Roman" w:hAnsi="Times New Roman"/>
                  <w:color w:val="0000FF"/>
                  <w:u w:val="single"/>
                </w:rPr>
                <w:t>eab</w:t>
              </w:r>
              <w:r w:rsidRPr="0088267A">
                <w:rPr>
                  <w:rFonts w:ascii="Times New Roman" w:hAnsi="Times New Roman"/>
                  <w:color w:val="0000FF"/>
                  <w:u w:val="single"/>
                  <w:lang w:val="ru-RU"/>
                </w:rPr>
                <w:t>6</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w:t>
              </w:r>
              <w:r>
                <w:rPr>
                  <w:rFonts w:ascii="Times New Roman" w:hAnsi="Times New Roman"/>
                  <w:color w:val="0000FF"/>
                  <w:u w:val="single"/>
                </w:rPr>
                <w:t>eed</w:t>
              </w:r>
              <w:r w:rsidRPr="0088267A">
                <w:rPr>
                  <w:rFonts w:ascii="Times New Roman" w:hAnsi="Times New Roman"/>
                  <w:color w:val="0000FF"/>
                  <w:u w:val="single"/>
                  <w:lang w:val="ru-RU"/>
                </w:rPr>
                <w:t>0</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w:t>
              </w:r>
              <w:r>
                <w:rPr>
                  <w:rFonts w:ascii="Times New Roman" w:hAnsi="Times New Roman"/>
                  <w:color w:val="0000FF"/>
                  <w:u w:val="single"/>
                </w:rPr>
                <w:t>c</w:t>
              </w:r>
              <w:r w:rsidRPr="0088267A">
                <w:rPr>
                  <w:rFonts w:ascii="Times New Roman" w:hAnsi="Times New Roman"/>
                  <w:color w:val="0000FF"/>
                  <w:u w:val="single"/>
                  <w:lang w:val="ru-RU"/>
                </w:rPr>
                <w:t>022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w:t>
              </w:r>
              <w:r>
                <w:rPr>
                  <w:rFonts w:ascii="Times New Roman" w:hAnsi="Times New Roman"/>
                  <w:color w:val="0000FF"/>
                  <w:u w:val="single"/>
                </w:rPr>
                <w:t>c</w:t>
              </w:r>
              <w:r w:rsidRPr="0088267A">
                <w:rPr>
                  <w:rFonts w:ascii="Times New Roman" w:hAnsi="Times New Roman"/>
                  <w:color w:val="0000FF"/>
                  <w:u w:val="single"/>
                  <w:lang w:val="ru-RU"/>
                </w:rPr>
                <w:t>1</w:t>
              </w:r>
              <w:r>
                <w:rPr>
                  <w:rFonts w:ascii="Times New Roman" w:hAnsi="Times New Roman"/>
                  <w:color w:val="0000FF"/>
                  <w:u w:val="single"/>
                </w:rPr>
                <w:t>b</w:t>
              </w:r>
              <w:r w:rsidRPr="0088267A">
                <w:rPr>
                  <w:rFonts w:ascii="Times New Roman" w:hAnsi="Times New Roman"/>
                  <w:color w:val="0000FF"/>
                  <w:u w:val="single"/>
                  <w:lang w:val="ru-RU"/>
                </w:rPr>
                <w:t>2</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8826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267A">
                <w:rPr>
                  <w:rFonts w:ascii="Times New Roman" w:hAnsi="Times New Roman"/>
                  <w:color w:val="0000FF"/>
                  <w:u w:val="single"/>
                  <w:lang w:val="ru-RU"/>
                </w:rPr>
                <w:t>://</w:t>
              </w:r>
              <w:r>
                <w:rPr>
                  <w:rFonts w:ascii="Times New Roman" w:hAnsi="Times New Roman"/>
                  <w:color w:val="0000FF"/>
                  <w:u w:val="single"/>
                </w:rPr>
                <w:t>m</w:t>
              </w:r>
              <w:r w:rsidRPr="0088267A">
                <w:rPr>
                  <w:rFonts w:ascii="Times New Roman" w:hAnsi="Times New Roman"/>
                  <w:color w:val="0000FF"/>
                  <w:u w:val="single"/>
                  <w:lang w:val="ru-RU"/>
                </w:rPr>
                <w:t>.</w:t>
              </w:r>
              <w:r>
                <w:rPr>
                  <w:rFonts w:ascii="Times New Roman" w:hAnsi="Times New Roman"/>
                  <w:color w:val="0000FF"/>
                  <w:u w:val="single"/>
                </w:rPr>
                <w:t>edsoo</w:t>
              </w:r>
              <w:r w:rsidRPr="0088267A">
                <w:rPr>
                  <w:rFonts w:ascii="Times New Roman" w:hAnsi="Times New Roman"/>
                  <w:color w:val="0000FF"/>
                  <w:u w:val="single"/>
                  <w:lang w:val="ru-RU"/>
                </w:rPr>
                <w:t>.</w:t>
              </w:r>
              <w:r>
                <w:rPr>
                  <w:rFonts w:ascii="Times New Roman" w:hAnsi="Times New Roman"/>
                  <w:color w:val="0000FF"/>
                  <w:u w:val="single"/>
                </w:rPr>
                <w:t>ru</w:t>
              </w:r>
              <w:r w:rsidRPr="0088267A">
                <w:rPr>
                  <w:rFonts w:ascii="Times New Roman" w:hAnsi="Times New Roman"/>
                  <w:color w:val="0000FF"/>
                  <w:u w:val="single"/>
                  <w:lang w:val="ru-RU"/>
                </w:rPr>
                <w:t>/</w:t>
              </w:r>
              <w:r>
                <w:rPr>
                  <w:rFonts w:ascii="Times New Roman" w:hAnsi="Times New Roman"/>
                  <w:color w:val="0000FF"/>
                  <w:u w:val="single"/>
                </w:rPr>
                <w:t>c</w:t>
              </w:r>
              <w:r w:rsidRPr="0088267A">
                <w:rPr>
                  <w:rFonts w:ascii="Times New Roman" w:hAnsi="Times New Roman"/>
                  <w:color w:val="0000FF"/>
                  <w:u w:val="single"/>
                  <w:lang w:val="ru-RU"/>
                </w:rPr>
                <w:t>4</w:t>
              </w:r>
              <w:r>
                <w:rPr>
                  <w:rFonts w:ascii="Times New Roman" w:hAnsi="Times New Roman"/>
                  <w:color w:val="0000FF"/>
                  <w:u w:val="single"/>
                </w:rPr>
                <w:t>e</w:t>
              </w:r>
              <w:r w:rsidRPr="0088267A">
                <w:rPr>
                  <w:rFonts w:ascii="Times New Roman" w:hAnsi="Times New Roman"/>
                  <w:color w:val="0000FF"/>
                  <w:u w:val="single"/>
                  <w:lang w:val="ru-RU"/>
                </w:rPr>
                <w:t>1</w:t>
              </w:r>
              <w:r>
                <w:rPr>
                  <w:rFonts w:ascii="Times New Roman" w:hAnsi="Times New Roman"/>
                  <w:color w:val="0000FF"/>
                  <w:u w:val="single"/>
                </w:rPr>
                <w:t>c</w:t>
              </w:r>
              <w:r w:rsidRPr="0088267A">
                <w:rPr>
                  <w:rFonts w:ascii="Times New Roman" w:hAnsi="Times New Roman"/>
                  <w:color w:val="0000FF"/>
                  <w:u w:val="single"/>
                  <w:lang w:val="ru-RU"/>
                </w:rPr>
                <w:t>338</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27670</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19444</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16</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1925</w:t>
              </w:r>
              <w:r>
                <w:rPr>
                  <w:rFonts w:ascii="Times New Roman" w:hAnsi="Times New Roman"/>
                  <w:color w:val="0000FF"/>
                  <w:u w:val="single"/>
                </w:rPr>
                <w:t>a</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Запись решения задачи с </w:t>
            </w:r>
            <w:r w:rsidRPr="00F64EE2">
              <w:rPr>
                <w:rFonts w:ascii="Times New Roman" w:hAnsi="Times New Roman"/>
                <w:color w:val="000000"/>
                <w:sz w:val="24"/>
                <w:lang w:val="ru-RU"/>
              </w:rPr>
              <w:lastRenderedPageBreak/>
              <w:t>помощью числового выражения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195</w:t>
              </w:r>
              <w:r>
                <w:rPr>
                  <w:rFonts w:ascii="Times New Roman" w:hAnsi="Times New Roman"/>
                  <w:color w:val="0000FF"/>
                  <w:u w:val="single"/>
                </w:rPr>
                <w:t>ca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1973</w:t>
              </w:r>
              <w:r>
                <w:rPr>
                  <w:rFonts w:ascii="Times New Roman" w:hAnsi="Times New Roman"/>
                  <w:color w:val="0000FF"/>
                  <w:u w:val="single"/>
                </w:rPr>
                <w:t>c</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22</w:t>
            </w:r>
          </w:p>
        </w:tc>
        <w:tc>
          <w:tcPr>
            <w:tcW w:w="3432" w:type="dxa"/>
            <w:tcMar>
              <w:top w:w="50" w:type="dxa"/>
              <w:left w:w="100" w:type="dxa"/>
            </w:tcMar>
            <w:vAlign w:val="center"/>
          </w:tcPr>
          <w:p w:rsidR="0007309C" w:rsidRDefault="0007309C" w:rsidP="0007309C">
            <w:pPr>
              <w:spacing w:after="0"/>
              <w:ind w:left="135"/>
            </w:pPr>
            <w:r w:rsidRPr="00F64EE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23</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24</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Библиотека ЦОК</w:t>
            </w:r>
          </w:p>
          <w:p w:rsidR="0007309C" w:rsidRDefault="00233FCB" w:rsidP="0007309C">
            <w:pPr>
              <w:numPr>
                <w:ilvl w:val="0"/>
                <w:numId w:val="1"/>
              </w:numPr>
              <w:spacing w:after="0"/>
            </w:pPr>
            <w:hyperlink r:id="rId29">
              <w:r w:rsidR="0007309C">
                <w:rPr>
                  <w:rFonts w:ascii="Times New Roman" w:hAnsi="Times New Roman"/>
                  <w:color w:val="0000FF"/>
                  <w:u w:val="single"/>
                </w:rPr>
                <w:t>https://m.edsoo.ru/c4e1989a</w:t>
              </w:r>
            </w:hyperlink>
            <w:r w:rsidR="0007309C">
              <w:rPr>
                <w:rFonts w:ascii="Times New Roman" w:hAnsi="Times New Roman"/>
                <w:color w:val="000000"/>
                <w:sz w:val="24"/>
              </w:rPr>
              <w:t xml:space="preserve"> 2)</w:t>
            </w:r>
            <w:hyperlink r:id="rId30">
              <w:r w:rsidR="0007309C">
                <w:rPr>
                  <w:rFonts w:ascii="Times New Roman" w:hAnsi="Times New Roman"/>
                  <w:color w:val="0000FF"/>
                  <w:u w:val="single"/>
                </w:rPr>
                <w:t>https://m.edsoo.ru/c4e19de0</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25</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26</w:t>
            </w:r>
          </w:p>
        </w:tc>
        <w:tc>
          <w:tcPr>
            <w:tcW w:w="3432" w:type="dxa"/>
            <w:tcMar>
              <w:top w:w="50" w:type="dxa"/>
              <w:left w:w="100" w:type="dxa"/>
            </w:tcMar>
            <w:vAlign w:val="center"/>
          </w:tcPr>
          <w:p w:rsidR="0007309C" w:rsidRDefault="0007309C" w:rsidP="0007309C">
            <w:pPr>
              <w:spacing w:after="0"/>
              <w:ind w:left="135"/>
            </w:pPr>
            <w:r w:rsidRPr="00F64EE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a</w:t>
              </w:r>
              <w:r w:rsidRPr="00F64EE2">
                <w:rPr>
                  <w:rFonts w:ascii="Times New Roman" w:hAnsi="Times New Roman"/>
                  <w:color w:val="0000FF"/>
                  <w:u w:val="single"/>
                  <w:lang w:val="ru-RU"/>
                </w:rPr>
                <w:t>40</w:t>
              </w:r>
              <w:r>
                <w:rPr>
                  <w:rFonts w:ascii="Times New Roman" w:hAnsi="Times New Roman"/>
                  <w:color w:val="0000FF"/>
                  <w:u w:val="single"/>
                </w:rPr>
                <w:t>c</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27</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28</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29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Работа с утверждениями </w:t>
            </w:r>
            <w:r w:rsidRPr="00F64EE2">
              <w:rPr>
                <w:rFonts w:ascii="Times New Roman" w:hAnsi="Times New Roman"/>
                <w:color w:val="000000"/>
                <w:sz w:val="24"/>
                <w:lang w:val="ru-RU"/>
              </w:rPr>
              <w:lastRenderedPageBreak/>
              <w:t>(одно-/двухшаговые)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2</w:t>
              </w:r>
              <w:r>
                <w:rPr>
                  <w:rFonts w:ascii="Times New Roman" w:hAnsi="Times New Roman"/>
                  <w:color w:val="0000FF"/>
                  <w:u w:val="single"/>
                </w:rPr>
                <w:t>f</w:t>
              </w:r>
              <w:r w:rsidRPr="00F64EE2">
                <w:rPr>
                  <w:rFonts w:ascii="Times New Roman" w:hAnsi="Times New Roman"/>
                  <w:color w:val="0000FF"/>
                  <w:u w:val="single"/>
                  <w:lang w:val="ru-RU"/>
                </w:rPr>
                <w:t>8</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488</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60</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78</w:t>
              </w:r>
              <w:r>
                <w:rPr>
                  <w:rFonts w:ascii="Times New Roman" w:hAnsi="Times New Roman"/>
                  <w:color w:val="0000FF"/>
                  <w:u w:val="single"/>
                </w:rPr>
                <w:t>a</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Нахождение площади фигуры разными способами: палетка, разбиение на </w:t>
            </w:r>
            <w:r w:rsidRPr="00F64EE2">
              <w:rPr>
                <w:rFonts w:ascii="Times New Roman" w:hAnsi="Times New Roman"/>
                <w:color w:val="000000"/>
                <w:sz w:val="24"/>
                <w:lang w:val="ru-RU"/>
              </w:rPr>
              <w:lastRenderedPageBreak/>
              <w:t>прямоугольники или единичные квадраты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a</w:t>
              </w:r>
              <w:r w:rsidRPr="00F64EE2">
                <w:rPr>
                  <w:rFonts w:ascii="Times New Roman" w:hAnsi="Times New Roman"/>
                  <w:color w:val="0000FF"/>
                  <w:u w:val="single"/>
                  <w:lang w:val="ru-RU"/>
                </w:rPr>
                <w:t>89</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ae</w:t>
              </w:r>
              <w:r w:rsidRPr="00F64EE2">
                <w:rPr>
                  <w:rFonts w:ascii="Times New Roman" w:hAnsi="Times New Roman"/>
                  <w:color w:val="0000FF"/>
                  <w:u w:val="single"/>
                  <w:lang w:val="ru-RU"/>
                </w:rPr>
                <w:t>2</w:t>
              </w:r>
              <w:r>
                <w:rPr>
                  <w:rFonts w:ascii="Times New Roman" w:hAnsi="Times New Roman"/>
                  <w:color w:val="0000FF"/>
                  <w:u w:val="single"/>
                </w:rPr>
                <w:t>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39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afe</w:t>
              </w:r>
              <w:r w:rsidRPr="00F64EE2">
                <w:rPr>
                  <w:rFonts w:ascii="Times New Roman" w:hAnsi="Times New Roman"/>
                  <w:color w:val="0000FF"/>
                  <w:u w:val="single"/>
                  <w:lang w:val="ru-RU"/>
                </w:rPr>
                <w:t>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be</w:t>
              </w:r>
              <w:r w:rsidRPr="00F64EE2">
                <w:rPr>
                  <w:rFonts w:ascii="Times New Roman" w:hAnsi="Times New Roman"/>
                  <w:color w:val="0000FF"/>
                  <w:u w:val="single"/>
                  <w:lang w:val="ru-RU"/>
                </w:rPr>
                <w:t>92</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43</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a</w:t>
              </w:r>
              <w:r w:rsidRPr="00F64EE2">
                <w:rPr>
                  <w:rFonts w:ascii="Times New Roman" w:hAnsi="Times New Roman"/>
                  <w:color w:val="0000FF"/>
                  <w:u w:val="single"/>
                  <w:lang w:val="ru-RU"/>
                </w:rPr>
                <w:t>704</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44</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168</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45</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Применение представлений </w:t>
            </w:r>
            <w:r w:rsidRPr="00F64EE2">
              <w:rPr>
                <w:rFonts w:ascii="Times New Roman" w:hAnsi="Times New Roman"/>
                <w:color w:val="000000"/>
                <w:sz w:val="24"/>
                <w:lang w:val="ru-RU"/>
              </w:rPr>
              <w:lastRenderedPageBreak/>
              <w:t>о площади для решения задач</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47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49</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c</w:t>
              </w:r>
              <w:r w:rsidRPr="00F64EE2">
                <w:rPr>
                  <w:rFonts w:ascii="Times New Roman" w:hAnsi="Times New Roman"/>
                  <w:color w:val="0000FF"/>
                  <w:u w:val="single"/>
                  <w:lang w:val="ru-RU"/>
                </w:rPr>
                <w:t>022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53</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c</w:t>
              </w:r>
              <w:r w:rsidRPr="00F64EE2">
                <w:rPr>
                  <w:rFonts w:ascii="Times New Roman" w:hAnsi="Times New Roman"/>
                  <w:color w:val="0000FF"/>
                  <w:u w:val="single"/>
                  <w:lang w:val="ru-RU"/>
                </w:rPr>
                <w:t>1</w:t>
              </w:r>
              <w:r>
                <w:rPr>
                  <w:rFonts w:ascii="Times New Roman" w:hAnsi="Times New Roman"/>
                  <w:color w:val="0000FF"/>
                  <w:u w:val="single"/>
                </w:rPr>
                <w:t>b</w:t>
              </w:r>
              <w:r w:rsidRPr="00F64EE2">
                <w:rPr>
                  <w:rFonts w:ascii="Times New Roman" w:hAnsi="Times New Roman"/>
                  <w:color w:val="0000FF"/>
                  <w:u w:val="single"/>
                  <w:lang w:val="ru-RU"/>
                </w:rPr>
                <w:t>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Дополнение многозначного </w:t>
            </w:r>
            <w:r w:rsidRPr="00F64EE2">
              <w:rPr>
                <w:rFonts w:ascii="Times New Roman" w:hAnsi="Times New Roman"/>
                <w:color w:val="000000"/>
                <w:sz w:val="24"/>
                <w:lang w:val="ru-RU"/>
              </w:rPr>
              <w:lastRenderedPageBreak/>
              <w:t>числа до заданного круглого числа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f</w:t>
              </w:r>
              <w:r w:rsidRPr="00F64EE2">
                <w:rPr>
                  <w:rFonts w:ascii="Times New Roman" w:hAnsi="Times New Roman"/>
                  <w:color w:val="0000FF"/>
                  <w:u w:val="single"/>
                  <w:lang w:val="ru-RU"/>
                </w:rPr>
                <w:t>61</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f</w:t>
              </w:r>
              <w:r w:rsidRPr="00F64EE2">
                <w:rPr>
                  <w:rFonts w:ascii="Times New Roman" w:hAnsi="Times New Roman"/>
                  <w:color w:val="0000FF"/>
                  <w:u w:val="single"/>
                  <w:lang w:val="ru-RU"/>
                </w:rPr>
                <w:t>7</w:t>
              </w:r>
              <w:r>
                <w:rPr>
                  <w:rFonts w:ascii="Times New Roman" w:hAnsi="Times New Roman"/>
                  <w:color w:val="0000FF"/>
                  <w:u w:val="single"/>
                </w:rPr>
                <w:t>c</w:t>
              </w:r>
              <w:r w:rsidRPr="00F64EE2">
                <w:rPr>
                  <w:rFonts w:ascii="Times New Roman" w:hAnsi="Times New Roman"/>
                  <w:color w:val="0000FF"/>
                  <w:u w:val="single"/>
                  <w:lang w:val="ru-RU"/>
                </w:rPr>
                <w:t>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59</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60</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61</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21482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65</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67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212</w:t>
              </w:r>
              <w:r>
                <w:rPr>
                  <w:rFonts w:ascii="Times New Roman" w:hAnsi="Times New Roman"/>
                  <w:color w:val="0000FF"/>
                  <w:u w:val="single"/>
                </w:rPr>
                <w:t>de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22</w:t>
              </w:r>
              <w:r>
                <w:rPr>
                  <w:rFonts w:ascii="Times New Roman" w:hAnsi="Times New Roman"/>
                  <w:color w:val="0000FF"/>
                  <w:u w:val="single"/>
                </w:rPr>
                <w:t>abc</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69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71</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72</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73</w:t>
            </w:r>
          </w:p>
        </w:tc>
        <w:tc>
          <w:tcPr>
            <w:tcW w:w="3432" w:type="dxa"/>
            <w:tcMar>
              <w:top w:w="50" w:type="dxa"/>
              <w:left w:w="100" w:type="dxa"/>
            </w:tcMar>
            <w:vAlign w:val="center"/>
          </w:tcPr>
          <w:p w:rsidR="0007309C" w:rsidRDefault="0007309C" w:rsidP="0007309C">
            <w:pPr>
              <w:spacing w:after="0"/>
              <w:ind w:left="135"/>
            </w:pPr>
            <w:r w:rsidRPr="00F64EE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25582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aa</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79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f</w:t>
              </w:r>
              <w:r w:rsidRPr="00F64EE2">
                <w:rPr>
                  <w:rFonts w:ascii="Times New Roman" w:hAnsi="Times New Roman"/>
                  <w:color w:val="0000FF"/>
                  <w:u w:val="single"/>
                  <w:lang w:val="ru-RU"/>
                </w:rPr>
                <w:t>970</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fb</w:t>
              </w:r>
              <w:r w:rsidRPr="00F64EE2">
                <w:rPr>
                  <w:rFonts w:ascii="Times New Roman" w:hAnsi="Times New Roman"/>
                  <w:color w:val="0000FF"/>
                  <w:u w:val="single"/>
                  <w:lang w:val="ru-RU"/>
                </w:rPr>
                <w:t>1</w:t>
              </w:r>
              <w:r>
                <w:rPr>
                  <w:rFonts w:ascii="Times New Roman" w:hAnsi="Times New Roman"/>
                  <w:color w:val="0000FF"/>
                  <w:u w:val="single"/>
                </w:rPr>
                <w:t>e</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81</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Закрепление по теме "Равенство, содержащее неизвестный компонент арифметического действия: </w:t>
            </w:r>
            <w:r w:rsidRPr="00F64EE2">
              <w:rPr>
                <w:rFonts w:ascii="Times New Roman" w:hAnsi="Times New Roman"/>
                <w:color w:val="000000"/>
                <w:sz w:val="24"/>
                <w:lang w:val="ru-RU"/>
              </w:rPr>
              <w:lastRenderedPageBreak/>
              <w:t>запись, нахождение неизвестного компонента"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83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cf</w:t>
              </w:r>
              <w:r w:rsidRPr="00F64EE2">
                <w:rPr>
                  <w:rFonts w:ascii="Times New Roman" w:hAnsi="Times New Roman"/>
                  <w:color w:val="0000FF"/>
                  <w:u w:val="single"/>
                  <w:lang w:val="ru-RU"/>
                </w:rPr>
                <w:t>90</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F64EE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w:t>
              </w:r>
              <w:r>
                <w:rPr>
                  <w:rFonts w:ascii="Times New Roman" w:hAnsi="Times New Roman"/>
                  <w:color w:val="0000FF"/>
                  <w:u w:val="single"/>
                </w:rPr>
                <w:t>e</w:t>
              </w:r>
              <w:r w:rsidRPr="00F64EE2">
                <w:rPr>
                  <w:rFonts w:ascii="Times New Roman" w:hAnsi="Times New Roman"/>
                  <w:color w:val="0000FF"/>
                  <w:u w:val="single"/>
                  <w:lang w:val="ru-RU"/>
                </w:rPr>
                <w:t>42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86</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F64EE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w:t>
              </w:r>
              <w:r>
                <w:rPr>
                  <w:rFonts w:ascii="Times New Roman" w:hAnsi="Times New Roman"/>
                  <w:color w:val="0000FF"/>
                  <w:u w:val="single"/>
                </w:rPr>
                <w:t>e</w:t>
              </w:r>
              <w:r w:rsidRPr="00F64EE2">
                <w:rPr>
                  <w:rFonts w:ascii="Times New Roman" w:hAnsi="Times New Roman"/>
                  <w:color w:val="0000FF"/>
                  <w:u w:val="single"/>
                  <w:lang w:val="ru-RU"/>
                </w:rPr>
                <w:t>42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89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2358</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92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215</w:t>
              </w:r>
              <w:r>
                <w:rPr>
                  <w:rFonts w:ascii="Times New Roman" w:hAnsi="Times New Roman"/>
                  <w:color w:val="0000FF"/>
                  <w:u w:val="single"/>
                </w:rPr>
                <w:t>ea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2597</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22</w:t>
              </w:r>
              <w:r>
                <w:rPr>
                  <w:rFonts w:ascii="Times New Roman" w:hAnsi="Times New Roman"/>
                  <w:color w:val="0000FF"/>
                  <w:u w:val="single"/>
                </w:rPr>
                <w:t>abc</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96</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97</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2226</w:t>
              </w:r>
              <w:r>
                <w:rPr>
                  <w:rFonts w:ascii="Times New Roman" w:hAnsi="Times New Roman"/>
                  <w:color w:val="0000FF"/>
                  <w:u w:val="single"/>
                </w:rPr>
                <w:t>a</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99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w:t>
              </w:r>
              <w:r>
                <w:rPr>
                  <w:rFonts w:ascii="Times New Roman" w:hAnsi="Times New Roman"/>
                  <w:color w:val="0000FF"/>
                  <w:u w:val="single"/>
                </w:rPr>
                <w:t>e</w:t>
              </w:r>
              <w:r w:rsidRPr="00F64EE2">
                <w:rPr>
                  <w:rFonts w:ascii="Times New Roman" w:hAnsi="Times New Roman"/>
                  <w:color w:val="0000FF"/>
                  <w:u w:val="single"/>
                  <w:lang w:val="ru-RU"/>
                </w:rPr>
                <w:t>42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Модели пространственных геометрических фигур в </w:t>
            </w:r>
            <w:r w:rsidRPr="00F64EE2">
              <w:rPr>
                <w:rFonts w:ascii="Times New Roman" w:hAnsi="Times New Roman"/>
                <w:color w:val="000000"/>
                <w:sz w:val="24"/>
                <w:lang w:val="ru-RU"/>
              </w:rPr>
              <w:lastRenderedPageBreak/>
              <w:t>окружающем мире (шар, куб)</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24736</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102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F64EE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w:t>
              </w:r>
              <w:r>
                <w:rPr>
                  <w:rFonts w:ascii="Times New Roman" w:hAnsi="Times New Roman"/>
                  <w:color w:val="0000FF"/>
                  <w:u w:val="single"/>
                </w:rPr>
                <w:t>e</w:t>
              </w:r>
              <w:r w:rsidRPr="00F64EE2">
                <w:rPr>
                  <w:rFonts w:ascii="Times New Roman" w:hAnsi="Times New Roman"/>
                  <w:color w:val="0000FF"/>
                  <w:u w:val="single"/>
                  <w:lang w:val="ru-RU"/>
                </w:rPr>
                <w:t>42</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103</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104</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E52DA" w:rsidRPr="0007309C" w:rsidRDefault="000E52DA" w:rsidP="000E52DA">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64"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E52DA" w:rsidRPr="00A97A8E" w:rsidRDefault="00233FCB" w:rsidP="000E52DA">
            <w:pPr>
              <w:spacing w:after="0" w:line="240" w:lineRule="auto"/>
              <w:rPr>
                <w:rFonts w:ascii="Times New Roman" w:eastAsia="Times New Roman" w:hAnsi="Times New Roman" w:cs="Times New Roman"/>
                <w:sz w:val="24"/>
                <w:szCs w:val="24"/>
                <w:lang w:val="ru-RU" w:eastAsia="ru-RU"/>
              </w:rPr>
            </w:pPr>
            <w:hyperlink r:id="rId65" w:tooltip="https://uchi.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uchi</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E52DA">
            <w:pPr>
              <w:spacing w:after="0"/>
              <w:ind w:left="135"/>
              <w:rPr>
                <w:lang w:val="ru-RU"/>
              </w:rPr>
            </w:pPr>
            <w:hyperlink r:id="rId66" w:tooltip="https://www.yaklass.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www</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yaklass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E52DA" w:rsidRPr="0007309C" w:rsidRDefault="000E52DA" w:rsidP="000E52DA">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67"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E52DA" w:rsidRPr="00A97A8E" w:rsidRDefault="00233FCB" w:rsidP="000E52DA">
            <w:pPr>
              <w:spacing w:after="0" w:line="240" w:lineRule="auto"/>
              <w:rPr>
                <w:rFonts w:ascii="Times New Roman" w:eastAsia="Times New Roman" w:hAnsi="Times New Roman" w:cs="Times New Roman"/>
                <w:sz w:val="24"/>
                <w:szCs w:val="24"/>
                <w:lang w:val="ru-RU" w:eastAsia="ru-RU"/>
              </w:rPr>
            </w:pPr>
            <w:hyperlink r:id="rId68" w:tooltip="https://uchi.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uchi</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E52DA">
            <w:pPr>
              <w:spacing w:after="0"/>
              <w:ind w:left="135"/>
              <w:rPr>
                <w:lang w:val="ru-RU"/>
              </w:rPr>
            </w:pPr>
            <w:hyperlink r:id="rId69" w:tooltip="https://www.yaklass.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www</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yaklass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108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Алгоритм умножения на двузначное число в </w:t>
            </w:r>
            <w:r w:rsidRPr="00F64EE2">
              <w:rPr>
                <w:rFonts w:ascii="Times New Roman" w:hAnsi="Times New Roman"/>
                <w:color w:val="000000"/>
                <w:sz w:val="24"/>
                <w:lang w:val="ru-RU"/>
              </w:rPr>
              <w:lastRenderedPageBreak/>
              <w:t>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c</w:t>
              </w:r>
              <w:r w:rsidRPr="00F64EE2">
                <w:rPr>
                  <w:rFonts w:ascii="Times New Roman" w:hAnsi="Times New Roman"/>
                  <w:color w:val="0000FF"/>
                  <w:u w:val="single"/>
                  <w:lang w:val="ru-RU"/>
                </w:rPr>
                <w:t>6</w:t>
              </w:r>
              <w:r>
                <w:rPr>
                  <w:rFonts w:ascii="Times New Roman" w:hAnsi="Times New Roman"/>
                  <w:color w:val="0000FF"/>
                  <w:u w:val="single"/>
                </w:rPr>
                <w:t>f</w:t>
              </w:r>
              <w:r w:rsidRPr="00F64EE2">
                <w:rPr>
                  <w:rFonts w:ascii="Times New Roman" w:hAnsi="Times New Roman"/>
                  <w:color w:val="0000FF"/>
                  <w:u w:val="single"/>
                  <w:lang w:val="ru-RU"/>
                </w:rPr>
                <w:t>8</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109</w:t>
            </w:r>
          </w:p>
        </w:tc>
        <w:tc>
          <w:tcPr>
            <w:tcW w:w="3432" w:type="dxa"/>
            <w:tcMar>
              <w:top w:w="50" w:type="dxa"/>
              <w:left w:w="100" w:type="dxa"/>
            </w:tcMar>
            <w:vAlign w:val="center"/>
          </w:tcPr>
          <w:p w:rsidR="000E52DA" w:rsidRPr="00F64EE2" w:rsidRDefault="0007309C" w:rsidP="000E52DA">
            <w:pPr>
              <w:spacing w:after="0" w:line="240" w:lineRule="auto"/>
              <w:rPr>
                <w:rFonts w:ascii="Times New Roman" w:hAnsi="Times New Roman"/>
                <w:color w:val="000000"/>
                <w:sz w:val="24"/>
                <w:lang w:val="ru-RU"/>
              </w:rPr>
            </w:pPr>
            <w:r w:rsidRPr="00F64EE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w:t>
            </w:r>
          </w:p>
          <w:p w:rsidR="0007309C" w:rsidRPr="000E52DA" w:rsidRDefault="0007309C" w:rsidP="000E52DA">
            <w:pPr>
              <w:spacing w:after="0"/>
              <w:ind w:left="135"/>
              <w:rPr>
                <w:lang w:val="ru-RU"/>
              </w:rPr>
            </w:pPr>
            <w:r w:rsidRPr="00F64EE2">
              <w:rPr>
                <w:rFonts w:ascii="Times New Roman" w:hAnsi="Times New Roman"/>
                <w:color w:val="000000"/>
                <w:sz w:val="24"/>
                <w:lang w:val="ru-RU"/>
              </w:rPr>
              <w:t xml:space="preserve">прямоугольников/квадратов". </w:t>
            </w:r>
            <w:r w:rsidRPr="000E52DA">
              <w:rPr>
                <w:rFonts w:ascii="Times New Roman" w:hAnsi="Times New Roman"/>
                <w:color w:val="000000"/>
                <w:sz w:val="24"/>
                <w:lang w:val="ru-RU"/>
              </w:rPr>
              <w:t>Повторение</w:t>
            </w:r>
          </w:p>
        </w:tc>
        <w:tc>
          <w:tcPr>
            <w:tcW w:w="786" w:type="dxa"/>
            <w:tcMar>
              <w:top w:w="50" w:type="dxa"/>
              <w:left w:w="100" w:type="dxa"/>
            </w:tcMar>
            <w:vAlign w:val="center"/>
          </w:tcPr>
          <w:p w:rsidR="0007309C" w:rsidRDefault="0007309C" w:rsidP="0007309C">
            <w:pPr>
              <w:spacing w:after="0"/>
              <w:ind w:left="135"/>
              <w:jc w:val="center"/>
            </w:pPr>
            <w:r w:rsidRPr="000E52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25410</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E52DA" w:rsidRPr="0007309C" w:rsidRDefault="000E52DA" w:rsidP="000E52DA">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72"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E52DA" w:rsidRPr="00A97A8E" w:rsidRDefault="00233FCB" w:rsidP="000E52DA">
            <w:pPr>
              <w:spacing w:after="0" w:line="240" w:lineRule="auto"/>
              <w:rPr>
                <w:rFonts w:ascii="Times New Roman" w:eastAsia="Times New Roman" w:hAnsi="Times New Roman" w:cs="Times New Roman"/>
                <w:sz w:val="24"/>
                <w:szCs w:val="24"/>
                <w:lang w:val="ru-RU" w:eastAsia="ru-RU"/>
              </w:rPr>
            </w:pPr>
            <w:hyperlink r:id="rId73" w:tooltip="https://uchi.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uchi</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E52DA">
            <w:pPr>
              <w:spacing w:after="0"/>
              <w:ind w:left="135"/>
              <w:rPr>
                <w:lang w:val="ru-RU"/>
              </w:rPr>
            </w:pPr>
            <w:hyperlink r:id="rId74" w:tooltip="https://www.yaklass.ru" w:history="1">
              <w:r w:rsidR="000E52DA" w:rsidRPr="006E0E31">
                <w:rPr>
                  <w:rFonts w:ascii="Times New Roman" w:eastAsia="Times New Roman" w:hAnsi="Times New Roman" w:cs="Times New Roman"/>
                  <w:color w:val="0563C1"/>
                  <w:sz w:val="24"/>
                  <w:szCs w:val="24"/>
                  <w:u w:val="single"/>
                  <w:lang w:eastAsia="ru-RU"/>
                </w:rPr>
                <w:t>https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www</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yaklass</w:t>
              </w:r>
              <w:r w:rsidR="000E52DA" w:rsidRPr="00A97A8E">
                <w:rPr>
                  <w:rFonts w:ascii="Times New Roman" w:eastAsia="Times New Roman" w:hAnsi="Times New Roman" w:cs="Times New Roman"/>
                  <w:color w:val="0563C1"/>
                  <w:sz w:val="24"/>
                  <w:szCs w:val="24"/>
                  <w:u w:val="single"/>
                  <w:lang w:val="ru-RU" w:eastAsia="ru-RU"/>
                </w:rPr>
                <w:t>.</w:t>
              </w:r>
              <w:r w:rsidR="000E52DA" w:rsidRPr="006E0E31">
                <w:rPr>
                  <w:rFonts w:ascii="Times New Roman" w:eastAsia="Times New Roman" w:hAnsi="Times New Roman" w:cs="Times New Roman"/>
                  <w:color w:val="0563C1"/>
                  <w:sz w:val="24"/>
                  <w:szCs w:val="24"/>
                  <w:u w:val="single"/>
                  <w:lang w:eastAsia="ru-RU"/>
                </w:rPr>
                <w:t>ru</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112</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2529</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F64EE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d</w:t>
              </w:r>
              <w:r w:rsidRPr="00F64EE2">
                <w:rPr>
                  <w:rFonts w:ascii="Times New Roman" w:hAnsi="Times New Roman"/>
                  <w:color w:val="0000FF"/>
                  <w:u w:val="single"/>
                  <w:lang w:val="ru-RU"/>
                </w:rPr>
                <w:t>544</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E52DA" w:rsidRDefault="000E52DA" w:rsidP="0007309C">
            <w:pPr>
              <w:spacing w:after="0"/>
              <w:ind w:left="135"/>
              <w:rPr>
                <w:lang w:val="ru-RU"/>
              </w:rPr>
            </w:pPr>
            <w:r w:rsidRPr="00F64EE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d</w:t>
              </w:r>
              <w:r w:rsidRPr="00F64EE2">
                <w:rPr>
                  <w:rFonts w:ascii="Times New Roman" w:hAnsi="Times New Roman"/>
                  <w:color w:val="0000FF"/>
                  <w:u w:val="single"/>
                  <w:lang w:val="ru-RU"/>
                </w:rPr>
                <w:t>544</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117</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Закрепление по теме </w:t>
            </w:r>
            <w:r w:rsidRPr="00F64EE2">
              <w:rPr>
                <w:rFonts w:ascii="Times New Roman" w:hAnsi="Times New Roman"/>
                <w:color w:val="000000"/>
                <w:sz w:val="24"/>
                <w:lang w:val="ru-RU"/>
              </w:rPr>
              <w:lastRenderedPageBreak/>
              <w:t>"Письменные вычисления"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118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2316</w:t>
              </w:r>
              <w:r>
                <w:rPr>
                  <w:rFonts w:ascii="Times New Roman" w:hAnsi="Times New Roman"/>
                  <w:color w:val="0000FF"/>
                  <w:u w:val="single"/>
                </w:rPr>
                <w:t>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119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7309C" w:rsidRDefault="0007309C" w:rsidP="0007309C">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79"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line="240" w:lineRule="auto"/>
              <w:rPr>
                <w:rFonts w:ascii="Times New Roman" w:eastAsia="Times New Roman" w:hAnsi="Times New Roman" w:cs="Times New Roman"/>
                <w:sz w:val="24"/>
                <w:szCs w:val="24"/>
                <w:lang w:val="ru-RU" w:eastAsia="ru-RU"/>
              </w:rPr>
            </w:pPr>
            <w:hyperlink r:id="rId80" w:tooltip="https://uchi.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uchi</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ind w:left="135"/>
              <w:rPr>
                <w:lang w:val="ru-RU"/>
              </w:rPr>
            </w:pPr>
            <w:hyperlink r:id="rId81" w:tooltip="https://www.yaklass.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www</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yaklass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1</w:t>
              </w:r>
              <w:r>
                <w:rPr>
                  <w:rFonts w:ascii="Times New Roman" w:hAnsi="Times New Roman"/>
                  <w:color w:val="0000FF"/>
                  <w:u w:val="single"/>
                </w:rPr>
                <w:t>d</w:t>
              </w:r>
              <w:r w:rsidRPr="00F64EE2">
                <w:rPr>
                  <w:rFonts w:ascii="Times New Roman" w:hAnsi="Times New Roman"/>
                  <w:color w:val="0000FF"/>
                  <w:u w:val="single"/>
                  <w:lang w:val="ru-RU"/>
                </w:rPr>
                <w:t>544</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122</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241</w:t>
              </w:r>
              <w:r>
                <w:rPr>
                  <w:rFonts w:ascii="Times New Roman" w:hAnsi="Times New Roman"/>
                  <w:color w:val="0000FF"/>
                  <w:u w:val="single"/>
                </w:rPr>
                <w:t>f</w:t>
              </w:r>
              <w:r w:rsidRPr="00F64EE2">
                <w:rPr>
                  <w:rFonts w:ascii="Times New Roman" w:hAnsi="Times New Roman"/>
                  <w:color w:val="0000FF"/>
                  <w:u w:val="single"/>
                  <w:lang w:val="ru-RU"/>
                </w:rPr>
                <w:t>0</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22968</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E52DA" w:rsidP="0007309C">
            <w:pPr>
              <w:spacing w:after="0"/>
              <w:ind w:left="135"/>
            </w:pPr>
            <w:r w:rsidRPr="00F64EE2">
              <w:rPr>
                <w:rFonts w:ascii="Times New Roman" w:hAnsi="Times New Roman"/>
                <w:color w:val="000000"/>
                <w:sz w:val="24"/>
                <w:lang w:val="ru-RU"/>
              </w:rPr>
              <w:t>Библиотека ЦОК</w:t>
            </w: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2433</w:t>
              </w:r>
              <w:r>
                <w:rPr>
                  <w:rFonts w:ascii="Times New Roman" w:hAnsi="Times New Roman"/>
                  <w:color w:val="0000FF"/>
                  <w:u w:val="single"/>
                </w:rPr>
                <w:t>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Применение представлений </w:t>
            </w:r>
            <w:r w:rsidRPr="00F64EE2">
              <w:rPr>
                <w:rFonts w:ascii="Times New Roman" w:hAnsi="Times New Roman"/>
                <w:color w:val="000000"/>
                <w:sz w:val="24"/>
                <w:lang w:val="ru-RU"/>
              </w:rPr>
              <w:lastRenderedPageBreak/>
              <w:t>о периметре многоугольника для решения задач</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7309C" w:rsidRDefault="0007309C" w:rsidP="0007309C">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86"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line="240" w:lineRule="auto"/>
              <w:rPr>
                <w:rFonts w:ascii="Times New Roman" w:eastAsia="Times New Roman" w:hAnsi="Times New Roman" w:cs="Times New Roman"/>
                <w:sz w:val="24"/>
                <w:szCs w:val="24"/>
                <w:lang w:val="ru-RU" w:eastAsia="ru-RU"/>
              </w:rPr>
            </w:pPr>
            <w:hyperlink r:id="rId87" w:tooltip="https://uchi.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uchi</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ind w:left="135"/>
              <w:rPr>
                <w:lang w:val="ru-RU"/>
              </w:rPr>
            </w:pPr>
            <w:hyperlink r:id="rId88" w:tooltip="https://www.yaklass.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www</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yaklass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128</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296</w:t>
              </w:r>
              <w:r>
                <w:rPr>
                  <w:rFonts w:ascii="Times New Roman" w:hAnsi="Times New Roman"/>
                  <w:color w:val="0000FF"/>
                  <w:u w:val="single"/>
                </w:rPr>
                <w:t>aa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129</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07309C" w:rsidRDefault="0007309C" w:rsidP="0007309C">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90"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line="240" w:lineRule="auto"/>
              <w:rPr>
                <w:rFonts w:ascii="Times New Roman" w:eastAsia="Times New Roman" w:hAnsi="Times New Roman" w:cs="Times New Roman"/>
                <w:sz w:val="24"/>
                <w:szCs w:val="24"/>
                <w:lang w:val="ru-RU" w:eastAsia="ru-RU"/>
              </w:rPr>
            </w:pPr>
            <w:hyperlink r:id="rId91" w:tooltip="https://uchi.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uchi</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ind w:left="135"/>
              <w:rPr>
                <w:lang w:val="ru-RU"/>
              </w:rPr>
            </w:pPr>
            <w:hyperlink r:id="rId92" w:tooltip="https://www.yaklass.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www</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yaklass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130</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2911</w:t>
              </w:r>
              <w:r>
                <w:rPr>
                  <w:rFonts w:ascii="Times New Roman" w:hAnsi="Times New Roman"/>
                  <w:color w:val="0000FF"/>
                  <w:u w:val="single"/>
                </w:rPr>
                <w:t>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131</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29510</w:t>
              </w:r>
            </w:hyperlink>
          </w:p>
        </w:tc>
      </w:tr>
      <w:tr w:rsidR="0007309C"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132</w:t>
            </w:r>
          </w:p>
        </w:tc>
        <w:tc>
          <w:tcPr>
            <w:tcW w:w="3432" w:type="dxa"/>
            <w:tcMar>
              <w:top w:w="50" w:type="dxa"/>
              <w:left w:w="100" w:type="dxa"/>
            </w:tcMar>
            <w:vAlign w:val="center"/>
          </w:tcPr>
          <w:p w:rsidR="0007309C" w:rsidRDefault="0007309C" w:rsidP="0007309C">
            <w:pPr>
              <w:spacing w:after="0"/>
              <w:ind w:left="135"/>
            </w:pPr>
            <w:r w:rsidRPr="00F64EE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 xml:space="preserve">Материал для расширения и углубления </w:t>
            </w:r>
            <w:r>
              <w:rPr>
                <w:rFonts w:ascii="Times New Roman" w:hAnsi="Times New Roman"/>
                <w:color w:val="000000"/>
                <w:sz w:val="24"/>
              </w:rPr>
              <w:lastRenderedPageBreak/>
              <w:t>знаний</w:t>
            </w:r>
          </w:p>
        </w:tc>
        <w:tc>
          <w:tcPr>
            <w:tcW w:w="786"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Default="0007309C" w:rsidP="0007309C">
            <w:pPr>
              <w:spacing w:after="0"/>
              <w:ind w:left="135"/>
            </w:pPr>
            <w:r>
              <w:rPr>
                <w:rFonts w:ascii="Times New Roman" w:hAnsi="Times New Roman"/>
                <w:color w:val="000000"/>
                <w:sz w:val="24"/>
              </w:rPr>
              <w:t>Библиотека ЦОК</w:t>
            </w:r>
          </w:p>
          <w:p w:rsidR="0007309C" w:rsidRDefault="00233FCB" w:rsidP="0007309C">
            <w:pPr>
              <w:numPr>
                <w:ilvl w:val="0"/>
                <w:numId w:val="2"/>
              </w:numPr>
              <w:spacing w:after="0"/>
            </w:pPr>
            <w:hyperlink r:id="rId95">
              <w:r w:rsidR="0007309C">
                <w:rPr>
                  <w:rFonts w:ascii="Times New Roman" w:hAnsi="Times New Roman"/>
                  <w:color w:val="0000FF"/>
                  <w:u w:val="single"/>
                </w:rPr>
                <w:t>https://m.edsoo.ru/c4e20b40</w:t>
              </w:r>
            </w:hyperlink>
            <w:r w:rsidR="0007309C">
              <w:rPr>
                <w:rFonts w:ascii="Times New Roman" w:hAnsi="Times New Roman"/>
                <w:color w:val="000000"/>
                <w:sz w:val="24"/>
              </w:rPr>
              <w:t xml:space="preserve"> 2)</w:t>
            </w:r>
            <w:hyperlink r:id="rId96">
              <w:r w:rsidR="0007309C">
                <w:rPr>
                  <w:rFonts w:ascii="Times New Roman" w:hAnsi="Times New Roman"/>
                  <w:color w:val="0000FF"/>
                  <w:u w:val="single"/>
                </w:rPr>
                <w:t>https://m.edsoo.ru/c4e20cee</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lastRenderedPageBreak/>
              <w:t>133</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244</w:t>
              </w:r>
              <w:r>
                <w:rPr>
                  <w:rFonts w:ascii="Times New Roman" w:hAnsi="Times New Roman"/>
                  <w:color w:val="0000FF"/>
                  <w:u w:val="single"/>
                </w:rPr>
                <w:t>a</w:t>
              </w:r>
              <w:r w:rsidRPr="00F64EE2">
                <w:rPr>
                  <w:rFonts w:ascii="Times New Roman" w:hAnsi="Times New Roman"/>
                  <w:color w:val="0000FF"/>
                  <w:u w:val="single"/>
                  <w:lang w:val="ru-RU"/>
                </w:rPr>
                <w:t>2</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134</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25154</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135</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288</w:t>
              </w:r>
              <w:r>
                <w:rPr>
                  <w:rFonts w:ascii="Times New Roman" w:hAnsi="Times New Roman"/>
                  <w:color w:val="0000FF"/>
                  <w:u w:val="single"/>
                </w:rPr>
                <w:t>ea</w:t>
              </w:r>
            </w:hyperlink>
          </w:p>
        </w:tc>
      </w:tr>
      <w:tr w:rsidR="0007309C" w:rsidRPr="00A97A8E" w:rsidTr="0007309C">
        <w:trPr>
          <w:trHeight w:val="144"/>
          <w:tblCellSpacing w:w="20" w:type="nil"/>
        </w:trPr>
        <w:tc>
          <w:tcPr>
            <w:tcW w:w="448" w:type="dxa"/>
            <w:tcMar>
              <w:top w:w="50" w:type="dxa"/>
              <w:left w:w="100" w:type="dxa"/>
            </w:tcMar>
            <w:vAlign w:val="center"/>
          </w:tcPr>
          <w:p w:rsidR="0007309C" w:rsidRDefault="0007309C" w:rsidP="0007309C">
            <w:pPr>
              <w:spacing w:after="0"/>
            </w:pPr>
            <w:r>
              <w:rPr>
                <w:rFonts w:ascii="Times New Roman" w:hAnsi="Times New Roman"/>
                <w:color w:val="000000"/>
                <w:sz w:val="24"/>
              </w:rPr>
              <w:t>136</w:t>
            </w:r>
          </w:p>
        </w:tc>
        <w:tc>
          <w:tcPr>
            <w:tcW w:w="3432"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7309C" w:rsidRDefault="0007309C" w:rsidP="0007309C">
            <w:pPr>
              <w:spacing w:after="0"/>
              <w:ind w:left="135"/>
              <w:jc w:val="center"/>
            </w:pPr>
          </w:p>
        </w:tc>
        <w:tc>
          <w:tcPr>
            <w:tcW w:w="1579" w:type="dxa"/>
            <w:tcMar>
              <w:top w:w="50" w:type="dxa"/>
              <w:left w:w="100" w:type="dxa"/>
            </w:tcMar>
            <w:vAlign w:val="center"/>
          </w:tcPr>
          <w:p w:rsidR="0007309C" w:rsidRDefault="0007309C" w:rsidP="0007309C">
            <w:pPr>
              <w:spacing w:after="0"/>
              <w:ind w:left="135"/>
              <w:jc w:val="center"/>
            </w:pPr>
          </w:p>
        </w:tc>
        <w:tc>
          <w:tcPr>
            <w:tcW w:w="1113" w:type="dxa"/>
            <w:tcMar>
              <w:top w:w="50" w:type="dxa"/>
              <w:left w:w="100" w:type="dxa"/>
            </w:tcMar>
            <w:vAlign w:val="center"/>
          </w:tcPr>
          <w:p w:rsidR="0007309C" w:rsidRDefault="0007309C" w:rsidP="0007309C">
            <w:pPr>
              <w:spacing w:after="0"/>
              <w:ind w:left="135"/>
            </w:pPr>
          </w:p>
        </w:tc>
        <w:tc>
          <w:tcPr>
            <w:tcW w:w="1925" w:type="dxa"/>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64EE2">
                <w:rPr>
                  <w:rFonts w:ascii="Times New Roman" w:hAnsi="Times New Roman"/>
                  <w:color w:val="0000FF"/>
                  <w:u w:val="single"/>
                  <w:lang w:val="ru-RU"/>
                </w:rPr>
                <w:t>://</w:t>
              </w:r>
              <w:r>
                <w:rPr>
                  <w:rFonts w:ascii="Times New Roman" w:hAnsi="Times New Roman"/>
                  <w:color w:val="0000FF"/>
                  <w:u w:val="single"/>
                </w:rPr>
                <w:t>m</w:t>
              </w:r>
              <w:r w:rsidRPr="00F64EE2">
                <w:rPr>
                  <w:rFonts w:ascii="Times New Roman" w:hAnsi="Times New Roman"/>
                  <w:color w:val="0000FF"/>
                  <w:u w:val="single"/>
                  <w:lang w:val="ru-RU"/>
                </w:rPr>
                <w:t>.</w:t>
              </w:r>
              <w:r>
                <w:rPr>
                  <w:rFonts w:ascii="Times New Roman" w:hAnsi="Times New Roman"/>
                  <w:color w:val="0000FF"/>
                  <w:u w:val="single"/>
                </w:rPr>
                <w:t>edsoo</w:t>
              </w:r>
              <w:r w:rsidRPr="00F64EE2">
                <w:rPr>
                  <w:rFonts w:ascii="Times New Roman" w:hAnsi="Times New Roman"/>
                  <w:color w:val="0000FF"/>
                  <w:u w:val="single"/>
                  <w:lang w:val="ru-RU"/>
                </w:rPr>
                <w:t>.</w:t>
              </w:r>
              <w:r>
                <w:rPr>
                  <w:rFonts w:ascii="Times New Roman" w:hAnsi="Times New Roman"/>
                  <w:color w:val="0000FF"/>
                  <w:u w:val="single"/>
                </w:rPr>
                <w:t>ru</w:t>
              </w:r>
              <w:r w:rsidRPr="00F64EE2">
                <w:rPr>
                  <w:rFonts w:ascii="Times New Roman" w:hAnsi="Times New Roman"/>
                  <w:color w:val="0000FF"/>
                  <w:u w:val="single"/>
                  <w:lang w:val="ru-RU"/>
                </w:rPr>
                <w:t>/</w:t>
              </w:r>
              <w:r>
                <w:rPr>
                  <w:rFonts w:ascii="Times New Roman" w:hAnsi="Times New Roman"/>
                  <w:color w:val="0000FF"/>
                  <w:u w:val="single"/>
                </w:rPr>
                <w:t>c</w:t>
              </w:r>
              <w:r w:rsidRPr="00F64EE2">
                <w:rPr>
                  <w:rFonts w:ascii="Times New Roman" w:hAnsi="Times New Roman"/>
                  <w:color w:val="0000FF"/>
                  <w:u w:val="single"/>
                  <w:lang w:val="ru-RU"/>
                </w:rPr>
                <w:t>4</w:t>
              </w:r>
              <w:r>
                <w:rPr>
                  <w:rFonts w:ascii="Times New Roman" w:hAnsi="Times New Roman"/>
                  <w:color w:val="0000FF"/>
                  <w:u w:val="single"/>
                </w:rPr>
                <w:t>e</w:t>
              </w:r>
              <w:r w:rsidRPr="00F64EE2">
                <w:rPr>
                  <w:rFonts w:ascii="Times New Roman" w:hAnsi="Times New Roman"/>
                  <w:color w:val="0000FF"/>
                  <w:u w:val="single"/>
                  <w:lang w:val="ru-RU"/>
                </w:rPr>
                <w:t>299</w:t>
              </w:r>
              <w:r>
                <w:rPr>
                  <w:rFonts w:ascii="Times New Roman" w:hAnsi="Times New Roman"/>
                  <w:color w:val="0000FF"/>
                  <w:u w:val="single"/>
                </w:rPr>
                <w:t>ca</w:t>
              </w:r>
            </w:hyperlink>
          </w:p>
        </w:tc>
      </w:tr>
      <w:tr w:rsidR="0007309C" w:rsidTr="0007309C">
        <w:trPr>
          <w:trHeight w:val="144"/>
          <w:tblCellSpacing w:w="20" w:type="nil"/>
        </w:trPr>
        <w:tc>
          <w:tcPr>
            <w:tcW w:w="0" w:type="auto"/>
            <w:gridSpan w:val="2"/>
            <w:tcMar>
              <w:top w:w="50" w:type="dxa"/>
              <w:left w:w="100" w:type="dxa"/>
            </w:tcMar>
            <w:vAlign w:val="center"/>
          </w:tcPr>
          <w:p w:rsidR="0007309C" w:rsidRPr="00F64EE2" w:rsidRDefault="0007309C" w:rsidP="0007309C">
            <w:pPr>
              <w:spacing w:after="0"/>
              <w:ind w:left="135"/>
              <w:rPr>
                <w:lang w:val="ru-RU"/>
              </w:rPr>
            </w:pPr>
            <w:r w:rsidRPr="00F64EE2">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07309C" w:rsidRDefault="0007309C" w:rsidP="0007309C">
            <w:pPr>
              <w:spacing w:after="0"/>
              <w:ind w:left="135"/>
              <w:jc w:val="center"/>
            </w:pPr>
            <w:r w:rsidRPr="00F64E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07309C" w:rsidRDefault="0007309C" w:rsidP="0007309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7309C" w:rsidRDefault="0007309C" w:rsidP="0007309C"/>
        </w:tc>
      </w:tr>
    </w:tbl>
    <w:p w:rsidR="0007309C" w:rsidRDefault="0007309C" w:rsidP="0007309C">
      <w:pPr>
        <w:rPr>
          <w:lang w:val="ru-RU"/>
        </w:rPr>
      </w:pPr>
    </w:p>
    <w:p w:rsidR="0007309C" w:rsidRDefault="0007309C" w:rsidP="0007309C">
      <w:pPr>
        <w:rPr>
          <w:lang w:val="ru-RU"/>
        </w:rPr>
      </w:pPr>
    </w:p>
    <w:p w:rsidR="0007309C" w:rsidRPr="0007309C" w:rsidRDefault="0007309C" w:rsidP="0007309C">
      <w:pPr>
        <w:spacing w:after="0"/>
        <w:ind w:left="120"/>
        <w:rPr>
          <w:lang w:val="ru-RU"/>
        </w:rPr>
      </w:pPr>
      <w:r w:rsidRPr="0007309C">
        <w:rPr>
          <w:rFonts w:ascii="Times New Roman" w:hAnsi="Times New Roman"/>
          <w:b/>
          <w:color w:val="000000"/>
          <w:sz w:val="28"/>
          <w:lang w:val="ru-RU"/>
        </w:rPr>
        <w:t>УЧЕБНО-МЕТОДИЧЕСКОЕ ОБЕСПЕЧЕНИЕ ОБРАЗОВАТЕЛЬНОГО ПРОЦЕССА</w:t>
      </w:r>
    </w:p>
    <w:p w:rsidR="0007309C" w:rsidRPr="0007309C" w:rsidRDefault="0007309C" w:rsidP="0007309C">
      <w:pPr>
        <w:spacing w:after="0" w:line="480" w:lineRule="auto"/>
        <w:ind w:left="120"/>
        <w:rPr>
          <w:lang w:val="ru-RU"/>
        </w:rPr>
      </w:pPr>
      <w:r w:rsidRPr="0007309C">
        <w:rPr>
          <w:rFonts w:ascii="Times New Roman" w:hAnsi="Times New Roman"/>
          <w:b/>
          <w:color w:val="000000"/>
          <w:sz w:val="28"/>
          <w:lang w:val="ru-RU"/>
        </w:rPr>
        <w:t>ОБЯЗАТЕЛЬНЫЕ УЧЕБНЫЕ МАТЕРИАЛЫ ДЛЯ УЧЕНИКА</w:t>
      </w:r>
    </w:p>
    <w:p w:rsidR="0007309C" w:rsidRPr="00F64EE2" w:rsidRDefault="0007309C" w:rsidP="0007309C">
      <w:pPr>
        <w:spacing w:after="0" w:line="480" w:lineRule="auto"/>
        <w:ind w:left="120"/>
        <w:rPr>
          <w:lang w:val="ru-RU"/>
        </w:rPr>
      </w:pPr>
      <w:r w:rsidRPr="00F64EE2">
        <w:rPr>
          <w:rFonts w:ascii="Times New Roman" w:hAnsi="Times New Roman"/>
          <w:color w:val="000000"/>
          <w:sz w:val="28"/>
          <w:lang w:val="ru-RU"/>
        </w:rPr>
        <w:lastRenderedPageBreak/>
        <w:t>​‌</w:t>
      </w:r>
      <w:bookmarkStart w:id="1" w:name="7e61753f-514e-40fe-996f-253694acfacb"/>
      <w:r>
        <w:rPr>
          <w:rFonts w:ascii="Times New Roman" w:hAnsi="Times New Roman"/>
          <w:color w:val="000000"/>
          <w:sz w:val="28"/>
          <w:lang w:val="ru-RU"/>
        </w:rPr>
        <w:t xml:space="preserve"> </w:t>
      </w:r>
      <w:r w:rsidRPr="00F64EE2">
        <w:rPr>
          <w:rFonts w:ascii="Times New Roman" w:hAnsi="Times New Roman"/>
          <w:color w:val="000000"/>
          <w:sz w:val="28"/>
          <w:lang w:val="ru-RU"/>
        </w:rPr>
        <w:t>Математика (в 2 частях), 4 класс/ Моро М.И., Бантова М.А., Бельтюкова Г.В. и другие, Акционерное общество «Издательство «Просвещение»</w:t>
      </w:r>
      <w:bookmarkEnd w:id="1"/>
      <w:r w:rsidRPr="00F64EE2">
        <w:rPr>
          <w:rFonts w:ascii="Times New Roman" w:hAnsi="Times New Roman"/>
          <w:color w:val="000000"/>
          <w:sz w:val="28"/>
          <w:lang w:val="ru-RU"/>
        </w:rPr>
        <w:t>‌​</w:t>
      </w:r>
    </w:p>
    <w:p w:rsidR="0007309C" w:rsidRPr="00F64EE2" w:rsidRDefault="0007309C" w:rsidP="0007309C">
      <w:pPr>
        <w:spacing w:after="0" w:line="480" w:lineRule="auto"/>
        <w:ind w:left="120"/>
        <w:rPr>
          <w:lang w:val="ru-RU"/>
        </w:rPr>
      </w:pPr>
      <w:r w:rsidRPr="00F64EE2">
        <w:rPr>
          <w:rFonts w:ascii="Times New Roman" w:hAnsi="Times New Roman"/>
          <w:color w:val="000000"/>
          <w:sz w:val="28"/>
          <w:lang w:val="ru-RU"/>
        </w:rPr>
        <w:t>​‌‌</w:t>
      </w:r>
    </w:p>
    <w:p w:rsidR="0007309C" w:rsidRPr="00F64EE2" w:rsidRDefault="0007309C" w:rsidP="0007309C">
      <w:pPr>
        <w:spacing w:after="0"/>
        <w:ind w:left="120"/>
        <w:rPr>
          <w:lang w:val="ru-RU"/>
        </w:rPr>
      </w:pPr>
      <w:r w:rsidRPr="00F64EE2">
        <w:rPr>
          <w:rFonts w:ascii="Times New Roman" w:hAnsi="Times New Roman"/>
          <w:color w:val="000000"/>
          <w:sz w:val="28"/>
          <w:lang w:val="ru-RU"/>
        </w:rPr>
        <w:t>​</w:t>
      </w:r>
    </w:p>
    <w:p w:rsidR="0007309C" w:rsidRPr="00F64EE2" w:rsidRDefault="0007309C" w:rsidP="0007309C">
      <w:pPr>
        <w:spacing w:after="0" w:line="480" w:lineRule="auto"/>
        <w:ind w:left="120"/>
        <w:rPr>
          <w:lang w:val="ru-RU"/>
        </w:rPr>
      </w:pPr>
      <w:r w:rsidRPr="00F64EE2">
        <w:rPr>
          <w:rFonts w:ascii="Times New Roman" w:hAnsi="Times New Roman"/>
          <w:b/>
          <w:color w:val="000000"/>
          <w:sz w:val="28"/>
          <w:lang w:val="ru-RU"/>
        </w:rPr>
        <w:t>МЕТОДИЧЕСКИЕ МАТЕРИАЛЫ ДЛЯ УЧИТЕЛЯ</w:t>
      </w:r>
    </w:p>
    <w:p w:rsidR="0007309C" w:rsidRPr="00F64EE2" w:rsidRDefault="0007309C" w:rsidP="0007309C">
      <w:pPr>
        <w:spacing w:after="0" w:line="480" w:lineRule="auto"/>
        <w:ind w:left="120"/>
        <w:rPr>
          <w:lang w:val="ru-RU"/>
        </w:rPr>
      </w:pPr>
      <w:r w:rsidRPr="00F64EE2">
        <w:rPr>
          <w:rFonts w:ascii="Times New Roman" w:hAnsi="Times New Roman"/>
          <w:color w:val="000000"/>
          <w:sz w:val="28"/>
          <w:lang w:val="ru-RU"/>
        </w:rPr>
        <w:t>​‌‌​</w:t>
      </w:r>
      <w:r w:rsidR="000E52DA">
        <w:rPr>
          <w:rFonts w:ascii="Times New Roman" w:hAnsi="Times New Roman"/>
          <w:color w:val="000000"/>
          <w:sz w:val="28"/>
          <w:lang w:val="ru-RU"/>
        </w:rPr>
        <w:t>Поурочные разработки для учителя.</w:t>
      </w:r>
    </w:p>
    <w:p w:rsidR="0007309C" w:rsidRPr="00F64EE2" w:rsidRDefault="0007309C" w:rsidP="0007309C">
      <w:pPr>
        <w:spacing w:after="0"/>
        <w:ind w:left="120"/>
        <w:rPr>
          <w:lang w:val="ru-RU"/>
        </w:rPr>
      </w:pPr>
    </w:p>
    <w:p w:rsidR="0007309C" w:rsidRPr="00F64EE2" w:rsidRDefault="0007309C" w:rsidP="0007309C">
      <w:pPr>
        <w:spacing w:after="0" w:line="480" w:lineRule="auto"/>
        <w:ind w:left="120"/>
        <w:rPr>
          <w:lang w:val="ru-RU"/>
        </w:rPr>
      </w:pPr>
      <w:r w:rsidRPr="00F64EE2">
        <w:rPr>
          <w:rFonts w:ascii="Times New Roman" w:hAnsi="Times New Roman"/>
          <w:b/>
          <w:color w:val="000000"/>
          <w:sz w:val="28"/>
          <w:lang w:val="ru-RU"/>
        </w:rPr>
        <w:t>ЦИФРОВЫЕ ОБРАЗОВАТЕЛЬНЫЕ РЕСУРСЫ И РЕСУРСЫ СЕТИ ИНТЕРНЕТ</w:t>
      </w:r>
    </w:p>
    <w:p w:rsidR="0007309C" w:rsidRPr="0007309C" w:rsidRDefault="0007309C" w:rsidP="0007309C">
      <w:pPr>
        <w:spacing w:after="0" w:line="480" w:lineRule="auto"/>
        <w:ind w:left="120"/>
        <w:rPr>
          <w:lang w:val="ru-RU"/>
        </w:rPr>
      </w:pPr>
      <w:r w:rsidRPr="0007309C">
        <w:rPr>
          <w:rFonts w:ascii="Times New Roman" w:hAnsi="Times New Roman"/>
          <w:color w:val="000000"/>
          <w:sz w:val="28"/>
          <w:lang w:val="ru-RU"/>
        </w:rPr>
        <w:t>​</w:t>
      </w:r>
      <w:r w:rsidRPr="0007309C">
        <w:rPr>
          <w:rFonts w:ascii="Times New Roman" w:hAnsi="Times New Roman"/>
          <w:color w:val="333333"/>
          <w:sz w:val="28"/>
          <w:lang w:val="ru-RU"/>
        </w:rPr>
        <w:t>​‌‌</w:t>
      </w:r>
      <w:r w:rsidRPr="0007309C">
        <w:rPr>
          <w:rFonts w:ascii="Times New Roman" w:hAnsi="Times New Roman"/>
          <w:color w:val="000000"/>
          <w:sz w:val="28"/>
          <w:lang w:val="ru-RU"/>
        </w:rPr>
        <w:t>​</w:t>
      </w:r>
    </w:p>
    <w:p w:rsidR="0007309C" w:rsidRPr="0007309C" w:rsidRDefault="0007309C" w:rsidP="0007309C">
      <w:pPr>
        <w:spacing w:after="0" w:line="240" w:lineRule="auto"/>
        <w:rPr>
          <w:rFonts w:ascii="Times New Roman" w:eastAsia="Times New Roman" w:hAnsi="Times New Roman" w:cs="Times New Roman"/>
          <w:sz w:val="24"/>
          <w:szCs w:val="24"/>
          <w:lang w:val="ru-RU" w:eastAsia="ru-RU"/>
        </w:rPr>
      </w:pPr>
      <w:r w:rsidRPr="0007309C">
        <w:rPr>
          <w:rFonts w:ascii="Times New Roman" w:eastAsia="Times New Roman" w:hAnsi="Times New Roman" w:cs="Times New Roman"/>
          <w:color w:val="000000"/>
          <w:sz w:val="24"/>
          <w:szCs w:val="24"/>
          <w:lang w:val="ru-RU" w:eastAsia="ru-RU"/>
        </w:rPr>
        <w:t>Электронное приложение к учебнику(С</w:t>
      </w:r>
      <w:r w:rsidRPr="006E0E31">
        <w:rPr>
          <w:rFonts w:ascii="Times New Roman" w:eastAsia="Times New Roman" w:hAnsi="Times New Roman" w:cs="Times New Roman"/>
          <w:color w:val="000000"/>
          <w:sz w:val="24"/>
          <w:szCs w:val="24"/>
          <w:lang w:eastAsia="ru-RU"/>
        </w:rPr>
        <w:t>D</w:t>
      </w:r>
      <w:r w:rsidRPr="0007309C">
        <w:rPr>
          <w:rFonts w:ascii="Times New Roman" w:eastAsia="Times New Roman" w:hAnsi="Times New Roman" w:cs="Times New Roman"/>
          <w:color w:val="000000"/>
          <w:sz w:val="24"/>
          <w:szCs w:val="24"/>
          <w:lang w:val="ru-RU" w:eastAsia="ru-RU"/>
        </w:rPr>
        <w:t>)</w:t>
      </w:r>
      <w:r w:rsidRPr="006E0E31">
        <w:rPr>
          <w:rFonts w:ascii="Times New Roman" w:eastAsia="Times New Roman" w:hAnsi="Times New Roman" w:cs="Times New Roman"/>
          <w:color w:val="000000"/>
          <w:sz w:val="24"/>
          <w:szCs w:val="24"/>
          <w:lang w:eastAsia="ru-RU"/>
        </w:rPr>
        <w:t> </w:t>
      </w:r>
      <w:hyperlink r:id="rId101" w:tooltip="https://resh.edu.ru" w:history="1">
        <w:r w:rsidRPr="006E0E31">
          <w:rPr>
            <w:rFonts w:ascii="Times New Roman" w:eastAsia="Times New Roman" w:hAnsi="Times New Roman" w:cs="Times New Roman"/>
            <w:color w:val="0563C1"/>
            <w:sz w:val="24"/>
            <w:szCs w:val="24"/>
            <w:u w:val="single"/>
            <w:lang w:eastAsia="ru-RU"/>
          </w:rPr>
          <w:t>https</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resh</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edu</w:t>
        </w:r>
        <w:r w:rsidRPr="0007309C">
          <w:rPr>
            <w:rFonts w:ascii="Times New Roman" w:eastAsia="Times New Roman" w:hAnsi="Times New Roman" w:cs="Times New Roman"/>
            <w:color w:val="0563C1"/>
            <w:sz w:val="24"/>
            <w:szCs w:val="24"/>
            <w:u w:val="single"/>
            <w:lang w:val="ru-RU" w:eastAsia="ru-RU"/>
          </w:rPr>
          <w:t>.</w:t>
        </w:r>
        <w:r w:rsidRPr="006E0E31">
          <w:rPr>
            <w:rFonts w:ascii="Times New Roman" w:eastAsia="Times New Roman" w:hAnsi="Times New Roman" w:cs="Times New Roman"/>
            <w:color w:val="0563C1"/>
            <w:sz w:val="24"/>
            <w:szCs w:val="24"/>
            <w:u w:val="single"/>
            <w:lang w:eastAsia="ru-RU"/>
          </w:rPr>
          <w:t>ru</w:t>
        </w:r>
      </w:hyperlink>
    </w:p>
    <w:p w:rsidR="0007309C" w:rsidRPr="00A97A8E" w:rsidRDefault="00233FCB" w:rsidP="0007309C">
      <w:pPr>
        <w:spacing w:after="0" w:line="240" w:lineRule="auto"/>
        <w:rPr>
          <w:rFonts w:ascii="Times New Roman" w:eastAsia="Times New Roman" w:hAnsi="Times New Roman" w:cs="Times New Roman"/>
          <w:sz w:val="24"/>
          <w:szCs w:val="24"/>
          <w:lang w:val="ru-RU" w:eastAsia="ru-RU"/>
        </w:rPr>
      </w:pPr>
      <w:hyperlink r:id="rId102" w:tooltip="https://uchi.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uchi</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p w:rsidR="0007309C" w:rsidRDefault="00233FCB" w:rsidP="0007309C">
      <w:pPr>
        <w:rPr>
          <w:lang w:val="ru-RU"/>
        </w:rPr>
      </w:pPr>
      <w:hyperlink r:id="rId103" w:tooltip="https://www.yaklass.ru" w:history="1">
        <w:r w:rsidR="0007309C" w:rsidRPr="006E0E31">
          <w:rPr>
            <w:rFonts w:ascii="Times New Roman" w:eastAsia="Times New Roman" w:hAnsi="Times New Roman" w:cs="Times New Roman"/>
            <w:color w:val="0563C1"/>
            <w:sz w:val="24"/>
            <w:szCs w:val="24"/>
            <w:u w:val="single"/>
            <w:lang w:eastAsia="ru-RU"/>
          </w:rPr>
          <w:t>https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www</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yaklass</w:t>
        </w:r>
        <w:r w:rsidR="0007309C" w:rsidRPr="00A97A8E">
          <w:rPr>
            <w:rFonts w:ascii="Times New Roman" w:eastAsia="Times New Roman" w:hAnsi="Times New Roman" w:cs="Times New Roman"/>
            <w:color w:val="0563C1"/>
            <w:sz w:val="24"/>
            <w:szCs w:val="24"/>
            <w:u w:val="single"/>
            <w:lang w:val="ru-RU" w:eastAsia="ru-RU"/>
          </w:rPr>
          <w:t>.</w:t>
        </w:r>
        <w:r w:rsidR="0007309C" w:rsidRPr="006E0E31">
          <w:rPr>
            <w:rFonts w:ascii="Times New Roman" w:eastAsia="Times New Roman" w:hAnsi="Times New Roman" w:cs="Times New Roman"/>
            <w:color w:val="0563C1"/>
            <w:sz w:val="24"/>
            <w:szCs w:val="24"/>
            <w:u w:val="single"/>
            <w:lang w:eastAsia="ru-RU"/>
          </w:rPr>
          <w:t>ru</w:t>
        </w:r>
      </w:hyperlink>
    </w:p>
    <w:p w:rsidR="0007309C" w:rsidRPr="0007309C" w:rsidRDefault="0007309C" w:rsidP="0007309C">
      <w:pPr>
        <w:rPr>
          <w:lang w:val="ru-RU"/>
        </w:rPr>
        <w:sectPr w:rsidR="0007309C" w:rsidRPr="0007309C">
          <w:pgSz w:w="16383" w:h="11906" w:orient="landscape"/>
          <w:pgMar w:top="1134" w:right="850" w:bottom="1134" w:left="1701" w:header="720" w:footer="720" w:gutter="0"/>
          <w:cols w:space="720"/>
        </w:sectPr>
      </w:pPr>
      <w:r w:rsidRPr="00F64EE2">
        <w:rPr>
          <w:rFonts w:ascii="Times New Roman" w:hAnsi="Times New Roman"/>
          <w:color w:val="000000"/>
          <w:sz w:val="24"/>
          <w:lang w:val="ru-RU"/>
        </w:rPr>
        <w:t>Библиотека ЦОК</w:t>
      </w:r>
    </w:p>
    <w:p w:rsidR="0007309C" w:rsidRDefault="0007309C" w:rsidP="0007309C">
      <w:pPr>
        <w:sectPr w:rsidR="0007309C">
          <w:pgSz w:w="16383" w:h="11906" w:orient="landscape"/>
          <w:pgMar w:top="1134" w:right="850" w:bottom="1134" w:left="1701" w:header="720" w:footer="720" w:gutter="0"/>
          <w:cols w:space="720"/>
        </w:sectPr>
      </w:pPr>
    </w:p>
    <w:p w:rsidR="0007309C" w:rsidRPr="0007309C" w:rsidRDefault="0007309C" w:rsidP="0007309C">
      <w:pPr>
        <w:rPr>
          <w:lang w:val="ru-RU"/>
        </w:rPr>
      </w:pPr>
    </w:p>
    <w:sectPr w:rsidR="0007309C" w:rsidRPr="0007309C" w:rsidSect="006E6A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224" w:rsidRDefault="001F3224" w:rsidP="00A97A8E">
      <w:pPr>
        <w:spacing w:after="0" w:line="240" w:lineRule="auto"/>
      </w:pPr>
      <w:r>
        <w:separator/>
      </w:r>
    </w:p>
  </w:endnote>
  <w:endnote w:type="continuationSeparator" w:id="1">
    <w:p w:rsidR="001F3224" w:rsidRDefault="001F3224" w:rsidP="00A97A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224" w:rsidRDefault="001F3224" w:rsidP="00A97A8E">
      <w:pPr>
        <w:spacing w:after="0" w:line="240" w:lineRule="auto"/>
      </w:pPr>
      <w:r>
        <w:separator/>
      </w:r>
    </w:p>
  </w:footnote>
  <w:footnote w:type="continuationSeparator" w:id="1">
    <w:p w:rsidR="001F3224" w:rsidRDefault="001F3224" w:rsidP="00A97A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8E" w:rsidRPr="00A97A8E" w:rsidRDefault="00A97A8E" w:rsidP="00A97A8E">
    <w:pPr>
      <w:pStyle w:val="a3"/>
      <w:rPr>
        <w:lang w:val="ru-RU"/>
      </w:rPr>
    </w:pPr>
    <w:r>
      <w:rPr>
        <w:lang w:val="ru-RU"/>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17570"/>
    <w:multiLevelType w:val="multilevel"/>
    <w:tmpl w:val="83BC38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3F2495"/>
    <w:multiLevelType w:val="multilevel"/>
    <w:tmpl w:val="2A3818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07309C"/>
    <w:rsid w:val="0007309C"/>
    <w:rsid w:val="000E52DA"/>
    <w:rsid w:val="001F3224"/>
    <w:rsid w:val="00233FCB"/>
    <w:rsid w:val="006E6A3A"/>
    <w:rsid w:val="00A97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09C"/>
    <w:rPr>
      <w:lang w:val="en-US"/>
    </w:rPr>
  </w:style>
  <w:style w:type="paragraph" w:styleId="1">
    <w:name w:val="heading 1"/>
    <w:basedOn w:val="a"/>
    <w:next w:val="a"/>
    <w:link w:val="10"/>
    <w:uiPriority w:val="9"/>
    <w:qFormat/>
    <w:rsid w:val="000730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30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309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7309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309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07309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07309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07309C"/>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07309C"/>
    <w:pPr>
      <w:tabs>
        <w:tab w:val="center" w:pos="4680"/>
        <w:tab w:val="right" w:pos="9360"/>
      </w:tabs>
    </w:pPr>
  </w:style>
  <w:style w:type="character" w:customStyle="1" w:styleId="a4">
    <w:name w:val="Верхний колонтитул Знак"/>
    <w:basedOn w:val="a0"/>
    <w:link w:val="a3"/>
    <w:uiPriority w:val="99"/>
    <w:rsid w:val="0007309C"/>
    <w:rPr>
      <w:lang w:val="en-US"/>
    </w:rPr>
  </w:style>
  <w:style w:type="paragraph" w:styleId="a5">
    <w:name w:val="Normal Indent"/>
    <w:basedOn w:val="a"/>
    <w:uiPriority w:val="99"/>
    <w:unhideWhenUsed/>
    <w:rsid w:val="0007309C"/>
    <w:pPr>
      <w:ind w:left="720"/>
    </w:pPr>
  </w:style>
  <w:style w:type="paragraph" w:styleId="a6">
    <w:name w:val="Subtitle"/>
    <w:basedOn w:val="a"/>
    <w:next w:val="a"/>
    <w:link w:val="a7"/>
    <w:uiPriority w:val="11"/>
    <w:qFormat/>
    <w:rsid w:val="0007309C"/>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07309C"/>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07309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07309C"/>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07309C"/>
    <w:rPr>
      <w:i/>
      <w:iCs/>
    </w:rPr>
  </w:style>
  <w:style w:type="character" w:styleId="ab">
    <w:name w:val="Hyperlink"/>
    <w:basedOn w:val="a0"/>
    <w:uiPriority w:val="99"/>
    <w:unhideWhenUsed/>
    <w:rsid w:val="0007309C"/>
    <w:rPr>
      <w:color w:val="0000FF" w:themeColor="hyperlink"/>
      <w:u w:val="single"/>
    </w:rPr>
  </w:style>
  <w:style w:type="table" w:styleId="ac">
    <w:name w:val="Table Grid"/>
    <w:basedOn w:val="a1"/>
    <w:uiPriority w:val="59"/>
    <w:rsid w:val="0007309C"/>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Normal (Web)"/>
    <w:basedOn w:val="a"/>
    <w:semiHidden/>
    <w:unhideWhenUsed/>
    <w:rsid w:val="00A97A8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footer"/>
    <w:basedOn w:val="a"/>
    <w:link w:val="af"/>
    <w:uiPriority w:val="99"/>
    <w:semiHidden/>
    <w:unhideWhenUsed/>
    <w:rsid w:val="00A97A8E"/>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A97A8E"/>
    <w:rPr>
      <w:lang w:val="en-US"/>
    </w:rPr>
  </w:style>
</w:styles>
</file>

<file path=word/webSettings.xml><?xml version="1.0" encoding="utf-8"?>
<w:webSettings xmlns:r="http://schemas.openxmlformats.org/officeDocument/2006/relationships" xmlns:w="http://schemas.openxmlformats.org/wordprocessingml/2006/main">
  <w:divs>
    <w:div w:id="149660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925a" TargetMode="External"/><Relationship Id="rId21" Type="http://schemas.openxmlformats.org/officeDocument/2006/relationships/hyperlink" Target="https://m.edsoo.ru/c4e1c022" TargetMode="External"/><Relationship Id="rId42" Type="http://schemas.openxmlformats.org/officeDocument/2006/relationships/hyperlink" Target="https://m.edsoo.ru/c4e1c022" TargetMode="External"/><Relationship Id="rId47" Type="http://schemas.openxmlformats.org/officeDocument/2006/relationships/hyperlink" Target="https://m.edsoo.ru/c4e212de" TargetMode="External"/><Relationship Id="rId63" Type="http://schemas.openxmlformats.org/officeDocument/2006/relationships/hyperlink" Target="https://m.edsoo.ru/c4e25e42" TargetMode="External"/><Relationship Id="rId68" Type="http://schemas.openxmlformats.org/officeDocument/2006/relationships/hyperlink" Target="https://uchi.ru" TargetMode="External"/><Relationship Id="rId84" Type="http://schemas.openxmlformats.org/officeDocument/2006/relationships/hyperlink" Target="https://m.edsoo.ru/c4e22968" TargetMode="External"/><Relationship Id="rId89" Type="http://schemas.openxmlformats.org/officeDocument/2006/relationships/hyperlink" Target="https://m.edsoo.ru/c4e296aa" TargetMode="External"/><Relationship Id="rId7" Type="http://schemas.openxmlformats.org/officeDocument/2006/relationships/header" Target="header1.xml"/><Relationship Id="rId71" Type="http://schemas.openxmlformats.org/officeDocument/2006/relationships/hyperlink" Target="https://m.edsoo.ru/c4e25410" TargetMode="External"/><Relationship Id="rId92" Type="http://schemas.openxmlformats.org/officeDocument/2006/relationships/hyperlink" Target="https://www.yaklass.ru"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9" Type="http://schemas.openxmlformats.org/officeDocument/2006/relationships/hyperlink" Target="https://m.edsoo.ru/c4e1989a" TargetMode="External"/><Relationship Id="rId11" Type="http://schemas.openxmlformats.org/officeDocument/2006/relationships/hyperlink" Target="https://m.edsoo.ru/7f411f36" TargetMode="External"/><Relationship Id="rId24" Type="http://schemas.openxmlformats.org/officeDocument/2006/relationships/hyperlink" Target="https://m.edsoo.ru/c4e27670" TargetMode="External"/><Relationship Id="rId32" Type="http://schemas.openxmlformats.org/officeDocument/2006/relationships/hyperlink" Target="https://m.edsoo.ru/c4e1b2f8" TargetMode="External"/><Relationship Id="rId37" Type="http://schemas.openxmlformats.org/officeDocument/2006/relationships/hyperlink" Target="https://m.edsoo.ru/c4e1ae2a" TargetMode="External"/><Relationship Id="rId40" Type="http://schemas.openxmlformats.org/officeDocument/2006/relationships/hyperlink" Target="https://m.edsoo.ru/c4e1a704" TargetMode="External"/><Relationship Id="rId45" Type="http://schemas.openxmlformats.org/officeDocument/2006/relationships/hyperlink" Target="https://m.edsoo.ru/c4e1f7c2" TargetMode="External"/><Relationship Id="rId53" Type="http://schemas.openxmlformats.org/officeDocument/2006/relationships/hyperlink" Target="https://m.edsoo.ru/c4e1cf90" TargetMode="External"/><Relationship Id="rId58" Type="http://schemas.openxmlformats.org/officeDocument/2006/relationships/hyperlink" Target="https://m.edsoo.ru/c4e2597e" TargetMode="External"/><Relationship Id="rId66" Type="http://schemas.openxmlformats.org/officeDocument/2006/relationships/hyperlink" Target="https://www.yaklass.ru" TargetMode="External"/><Relationship Id="rId74" Type="http://schemas.openxmlformats.org/officeDocument/2006/relationships/hyperlink" Target="https://www.yaklass.ru" TargetMode="External"/><Relationship Id="rId79" Type="http://schemas.openxmlformats.org/officeDocument/2006/relationships/hyperlink" Target="https://resh.edu.ru" TargetMode="External"/><Relationship Id="rId87" Type="http://schemas.openxmlformats.org/officeDocument/2006/relationships/hyperlink" Target="https://uchi.ru" TargetMode="External"/><Relationship Id="rId102" Type="http://schemas.openxmlformats.org/officeDocument/2006/relationships/hyperlink" Target="https://uchi.ru" TargetMode="External"/><Relationship Id="rId5" Type="http://schemas.openxmlformats.org/officeDocument/2006/relationships/footnotes" Target="footnotes.xml"/><Relationship Id="rId61" Type="http://schemas.openxmlformats.org/officeDocument/2006/relationships/hyperlink" Target="https://m.edsoo.ru/c4e25e42" TargetMode="External"/><Relationship Id="rId82" Type="http://schemas.openxmlformats.org/officeDocument/2006/relationships/hyperlink" Target="https://m.edsoo.ru/c4e1d544" TargetMode="External"/><Relationship Id="rId90" Type="http://schemas.openxmlformats.org/officeDocument/2006/relationships/hyperlink" Target="https://resh.edu.ru" TargetMode="External"/><Relationship Id="rId95" Type="http://schemas.openxmlformats.org/officeDocument/2006/relationships/hyperlink" Target="https://m.edsoo.ru/c4e20b40" TargetMode="External"/><Relationship Id="rId19" Type="http://schemas.openxmlformats.org/officeDocument/2006/relationships/hyperlink" Target="https://m.edsoo.ru/c4e1eab6" TargetMode="External"/><Relationship Id="rId14" Type="http://schemas.openxmlformats.org/officeDocument/2006/relationships/hyperlink" Target="https://m.edsoo.ru/7f411f36" TargetMode="External"/><Relationship Id="rId22" Type="http://schemas.openxmlformats.org/officeDocument/2006/relationships/hyperlink" Target="https://m.edsoo.ru/c4e1c1b2" TargetMode="External"/><Relationship Id="rId27" Type="http://schemas.openxmlformats.org/officeDocument/2006/relationships/hyperlink" Target="https://m.edsoo.ru/c4e195ca" TargetMode="External"/><Relationship Id="rId30" Type="http://schemas.openxmlformats.org/officeDocument/2006/relationships/hyperlink" Target="https://m.edsoo.ru/c4e19de0" TargetMode="External"/><Relationship Id="rId35" Type="http://schemas.openxmlformats.org/officeDocument/2006/relationships/hyperlink" Target="https://m.edsoo.ru/c4e1b78a" TargetMode="External"/><Relationship Id="rId43" Type="http://schemas.openxmlformats.org/officeDocument/2006/relationships/hyperlink" Target="https://m.edsoo.ru/c4e1c1b2" TargetMode="External"/><Relationship Id="rId48" Type="http://schemas.openxmlformats.org/officeDocument/2006/relationships/hyperlink" Target="https://m.edsoo.ru/c4e22abc" TargetMode="External"/><Relationship Id="rId56" Type="http://schemas.openxmlformats.org/officeDocument/2006/relationships/hyperlink" Target="https://m.edsoo.ru/c4e2358e" TargetMode="External"/><Relationship Id="rId64" Type="http://schemas.openxmlformats.org/officeDocument/2006/relationships/hyperlink" Target="https://resh.edu.ru" TargetMode="External"/><Relationship Id="rId69" Type="http://schemas.openxmlformats.org/officeDocument/2006/relationships/hyperlink" Target="https://www.yaklass.ru" TargetMode="External"/><Relationship Id="rId77" Type="http://schemas.openxmlformats.org/officeDocument/2006/relationships/hyperlink" Target="https://m.edsoo.ru/c4e1d544" TargetMode="External"/><Relationship Id="rId100" Type="http://schemas.openxmlformats.org/officeDocument/2006/relationships/hyperlink" Target="https://m.edsoo.ru/c4e299ca" TargetMode="External"/><Relationship Id="rId105" Type="http://schemas.openxmlformats.org/officeDocument/2006/relationships/theme" Target="theme/theme1.xml"/><Relationship Id="rId8" Type="http://schemas.openxmlformats.org/officeDocument/2006/relationships/hyperlink" Target="https://m.edsoo.ru/7f411f36" TargetMode="External"/><Relationship Id="rId51" Type="http://schemas.openxmlformats.org/officeDocument/2006/relationships/hyperlink" Target="https://m.edsoo.ru/c4e1f970" TargetMode="External"/><Relationship Id="rId72" Type="http://schemas.openxmlformats.org/officeDocument/2006/relationships/hyperlink" Target="https://resh.edu.ru" TargetMode="External"/><Relationship Id="rId80" Type="http://schemas.openxmlformats.org/officeDocument/2006/relationships/hyperlink" Target="https://uchi.ru" TargetMode="External"/><Relationship Id="rId85" Type="http://schemas.openxmlformats.org/officeDocument/2006/relationships/hyperlink" Target="https://m.edsoo.ru/c4e2433a" TargetMode="External"/><Relationship Id="rId93" Type="http://schemas.openxmlformats.org/officeDocument/2006/relationships/hyperlink" Target="https://m.edsoo.ru/c4e2911e" TargetMode="External"/><Relationship Id="rId98" Type="http://schemas.openxmlformats.org/officeDocument/2006/relationships/hyperlink" Target="https://m.edsoo.ru/c4e25154"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c4e19444" TargetMode="External"/><Relationship Id="rId33" Type="http://schemas.openxmlformats.org/officeDocument/2006/relationships/hyperlink" Target="https://m.edsoo.ru/c4e1b488" TargetMode="External"/><Relationship Id="rId38" Type="http://schemas.openxmlformats.org/officeDocument/2006/relationships/hyperlink" Target="https://m.edsoo.ru/c4e1afe2" TargetMode="External"/><Relationship Id="rId46" Type="http://schemas.openxmlformats.org/officeDocument/2006/relationships/hyperlink" Target="https://m.edsoo.ru/c4e21482" TargetMode="External"/><Relationship Id="rId59" Type="http://schemas.openxmlformats.org/officeDocument/2006/relationships/hyperlink" Target="https://m.edsoo.ru/c4e22abc" TargetMode="External"/><Relationship Id="rId67" Type="http://schemas.openxmlformats.org/officeDocument/2006/relationships/hyperlink" Target="https://resh.edu.ru" TargetMode="External"/><Relationship Id="rId103" Type="http://schemas.openxmlformats.org/officeDocument/2006/relationships/hyperlink" Target="https://www.yaklass.ru" TargetMode="External"/><Relationship Id="rId20" Type="http://schemas.openxmlformats.org/officeDocument/2006/relationships/hyperlink" Target="https://m.edsoo.ru/c4e1eed0" TargetMode="External"/><Relationship Id="rId41" Type="http://schemas.openxmlformats.org/officeDocument/2006/relationships/hyperlink" Target="https://m.edsoo.ru/c4e1b168" TargetMode="External"/><Relationship Id="rId54" Type="http://schemas.openxmlformats.org/officeDocument/2006/relationships/hyperlink" Target="https://m.edsoo.ru/c4e25e42" TargetMode="External"/><Relationship Id="rId62" Type="http://schemas.openxmlformats.org/officeDocument/2006/relationships/hyperlink" Target="https://m.edsoo.ru/c4e24736" TargetMode="External"/><Relationship Id="rId70" Type="http://schemas.openxmlformats.org/officeDocument/2006/relationships/hyperlink" Target="https://m.edsoo.ru/c4e1c6f8" TargetMode="External"/><Relationship Id="rId75" Type="http://schemas.openxmlformats.org/officeDocument/2006/relationships/hyperlink" Target="https://m.edsoo.ru/c4e2529e" TargetMode="External"/><Relationship Id="rId83" Type="http://schemas.openxmlformats.org/officeDocument/2006/relationships/hyperlink" Target="https://m.edsoo.ru/c4e241f0" TargetMode="External"/><Relationship Id="rId88" Type="http://schemas.openxmlformats.org/officeDocument/2006/relationships/hyperlink" Target="https://www.yaklass.ru" TargetMode="External"/><Relationship Id="rId91" Type="http://schemas.openxmlformats.org/officeDocument/2006/relationships/hyperlink" Target="https://uchi.ru" TargetMode="External"/><Relationship Id="rId96" Type="http://schemas.openxmlformats.org/officeDocument/2006/relationships/hyperlink" Target="https://m.edsoo.ru/c4e20ce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1f36" TargetMode="External"/><Relationship Id="rId23" Type="http://schemas.openxmlformats.org/officeDocument/2006/relationships/hyperlink" Target="https://m.edsoo.ru/c4e1c338" TargetMode="External"/><Relationship Id="rId28" Type="http://schemas.openxmlformats.org/officeDocument/2006/relationships/hyperlink" Target="https://m.edsoo.ru/c4e1973c" TargetMode="External"/><Relationship Id="rId36" Type="http://schemas.openxmlformats.org/officeDocument/2006/relationships/hyperlink" Target="https://m.edsoo.ru/c4e1a89e" TargetMode="External"/><Relationship Id="rId49" Type="http://schemas.openxmlformats.org/officeDocument/2006/relationships/hyperlink" Target="https://m.edsoo.ru/c4e25582" TargetMode="External"/><Relationship Id="rId57" Type="http://schemas.openxmlformats.org/officeDocument/2006/relationships/hyperlink" Target="https://m.edsoo.ru/c4e215ea" TargetMode="External"/><Relationship Id="rId10" Type="http://schemas.openxmlformats.org/officeDocument/2006/relationships/hyperlink" Target="https://m.edsoo.ru/7f411f36" TargetMode="External"/><Relationship Id="rId31" Type="http://schemas.openxmlformats.org/officeDocument/2006/relationships/hyperlink" Target="https://m.edsoo.ru/c4e1a40c" TargetMode="External"/><Relationship Id="rId44" Type="http://schemas.openxmlformats.org/officeDocument/2006/relationships/hyperlink" Target="https://m.edsoo.ru/c4e1f61e" TargetMode="External"/><Relationship Id="rId52" Type="http://schemas.openxmlformats.org/officeDocument/2006/relationships/hyperlink" Target="https://m.edsoo.ru/c4e1fb1e" TargetMode="External"/><Relationship Id="rId60" Type="http://schemas.openxmlformats.org/officeDocument/2006/relationships/hyperlink" Target="https://m.edsoo.ru/c4e2226a" TargetMode="External"/><Relationship Id="rId65"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hyperlink" Target="https://m.edsoo.ru/c4e2316a" TargetMode="External"/><Relationship Id="rId81" Type="http://schemas.openxmlformats.org/officeDocument/2006/relationships/hyperlink" Target="https://www.yaklass.ru" TargetMode="External"/><Relationship Id="rId86" Type="http://schemas.openxmlformats.org/officeDocument/2006/relationships/hyperlink" Target="https://resh.edu.ru" TargetMode="External"/><Relationship Id="rId94" Type="http://schemas.openxmlformats.org/officeDocument/2006/relationships/hyperlink" Target="https://m.edsoo.ru/c4e29510" TargetMode="External"/><Relationship Id="rId99" Type="http://schemas.openxmlformats.org/officeDocument/2006/relationships/hyperlink" Target="https://m.edsoo.ru/c4e288ea" TargetMode="External"/><Relationship Id="rId101"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39" Type="http://schemas.openxmlformats.org/officeDocument/2006/relationships/hyperlink" Target="https://m.edsoo.ru/c4e1be92" TargetMode="External"/><Relationship Id="rId34" Type="http://schemas.openxmlformats.org/officeDocument/2006/relationships/hyperlink" Target="https://m.edsoo.ru/c4e1b60e" TargetMode="External"/><Relationship Id="rId50" Type="http://schemas.openxmlformats.org/officeDocument/2006/relationships/hyperlink" Target="https://m.edsoo.ru/c4e1c4aa" TargetMode="External"/><Relationship Id="rId55" Type="http://schemas.openxmlformats.org/officeDocument/2006/relationships/hyperlink" Target="https://m.edsoo.ru/c4e25e42" TargetMode="External"/><Relationship Id="rId76" Type="http://schemas.openxmlformats.org/officeDocument/2006/relationships/hyperlink" Target="https://m.edsoo.ru/c4e1d544" TargetMode="External"/><Relationship Id="rId97" Type="http://schemas.openxmlformats.org/officeDocument/2006/relationships/hyperlink" Target="https://m.edsoo.ru/c4e244a2"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6294</Words>
  <Characters>35880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2023-09-02T11:08:00Z</dcterms:created>
  <dcterms:modified xsi:type="dcterms:W3CDTF">2023-09-03T11:32:00Z</dcterms:modified>
</cp:coreProperties>
</file>